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ppt" ContentType="application/vnd.ms-powerpoint"/>
  <Default Extension="pptx" ContentType="application/vnd.openxmlformats-officedocument.presentationml.presentation"/>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909A5" w:rsidRDefault="000909A5" w:rsidP="000909A5">
      <w:pPr>
        <w:widowControl w:val="0"/>
        <w:tabs>
          <w:tab w:val="left" w:pos="-540"/>
        </w:tabs>
        <w:jc w:val="both"/>
        <w:rPr>
          <w:rFonts w:ascii="SchoolBookCTT" w:hAnsi="SchoolBookCTT"/>
          <w:b/>
        </w:rPr>
      </w:pPr>
      <w:r>
        <w:rPr>
          <w:rFonts w:ascii="SchoolBookCTT" w:hAnsi="SchoolBookCTT"/>
          <w:b/>
        </w:rPr>
        <w:t>Заняття №4</w:t>
      </w:r>
    </w:p>
    <w:p w:rsidR="000909A5" w:rsidRDefault="000909A5" w:rsidP="000909A5">
      <w:pPr>
        <w:widowControl w:val="0"/>
        <w:tabs>
          <w:tab w:val="left" w:pos="-540"/>
        </w:tabs>
        <w:jc w:val="both"/>
        <w:rPr>
          <w:rFonts w:ascii="SchoolBookCTT" w:hAnsi="SchoolBookCTT"/>
          <w:b/>
        </w:rPr>
      </w:pPr>
    </w:p>
    <w:p w:rsidR="000909A5" w:rsidRDefault="000909A5" w:rsidP="000909A5">
      <w:pPr>
        <w:widowControl w:val="0"/>
        <w:tabs>
          <w:tab w:val="left" w:pos="-540"/>
        </w:tabs>
        <w:jc w:val="both"/>
        <w:rPr>
          <w:rFonts w:ascii="SchoolBookCTT" w:hAnsi="SchoolBookCTT"/>
          <w:b/>
        </w:rPr>
      </w:pPr>
      <w:r>
        <w:rPr>
          <w:rFonts w:ascii="SchoolBookCTT" w:hAnsi="SchoolBookCTT"/>
          <w:b/>
        </w:rPr>
        <w:t xml:space="preserve">Тема. Гострі алергійні реакції негайного типу. Анафілактичний шок. Кропивниця. </w:t>
      </w:r>
      <w:proofErr w:type="spellStart"/>
      <w:r>
        <w:rPr>
          <w:rFonts w:ascii="SchoolBookCTT" w:hAnsi="SchoolBookCTT"/>
          <w:b/>
        </w:rPr>
        <w:t>Ангіоневротичний</w:t>
      </w:r>
      <w:proofErr w:type="spellEnd"/>
      <w:r>
        <w:rPr>
          <w:rFonts w:ascii="SchoolBookCTT" w:hAnsi="SchoolBookCTT"/>
          <w:b/>
        </w:rPr>
        <w:t xml:space="preserve"> набряк. </w:t>
      </w:r>
    </w:p>
    <w:p w:rsidR="000909A5" w:rsidRDefault="000909A5" w:rsidP="000909A5">
      <w:pPr>
        <w:widowControl w:val="0"/>
        <w:tabs>
          <w:tab w:val="left" w:pos="-540"/>
        </w:tabs>
        <w:jc w:val="both"/>
        <w:rPr>
          <w:rFonts w:ascii="SchoolBookCTT" w:hAnsi="SchoolBookCTT"/>
          <w:b/>
        </w:rPr>
      </w:pPr>
    </w:p>
    <w:p w:rsidR="000909A5" w:rsidRDefault="000909A5" w:rsidP="000909A5">
      <w:pPr>
        <w:widowControl w:val="0"/>
        <w:tabs>
          <w:tab w:val="left" w:pos="-540"/>
        </w:tabs>
        <w:jc w:val="both"/>
        <w:rPr>
          <w:rFonts w:ascii="SchoolBookCTT" w:hAnsi="SchoolBookCTT"/>
          <w:b/>
        </w:rPr>
      </w:pPr>
      <w:r>
        <w:rPr>
          <w:rFonts w:ascii="SchoolBookCTT" w:hAnsi="SchoolBookCTT"/>
          <w:b/>
        </w:rPr>
        <w:t>НАВЧАЛЬНА ПРАКТИКА ПІД КЕРІВНИЦТВОМ ВИКЛАДАЧА</w:t>
      </w:r>
    </w:p>
    <w:p w:rsidR="000909A5" w:rsidRDefault="000909A5" w:rsidP="000909A5">
      <w:pPr>
        <w:widowControl w:val="0"/>
        <w:tabs>
          <w:tab w:val="left" w:pos="-540"/>
        </w:tabs>
        <w:jc w:val="both"/>
        <w:rPr>
          <w:rFonts w:ascii="SchoolBookCTT" w:hAnsi="SchoolBookCTT"/>
          <w:b/>
        </w:rPr>
      </w:pPr>
    </w:p>
    <w:p w:rsidR="000909A5" w:rsidRDefault="000909A5" w:rsidP="000909A5">
      <w:pPr>
        <w:widowControl w:val="0"/>
        <w:tabs>
          <w:tab w:val="left" w:pos="-540"/>
        </w:tabs>
        <w:jc w:val="both"/>
        <w:rPr>
          <w:rFonts w:ascii="SchoolBookCTT" w:hAnsi="SchoolBookCTT"/>
        </w:rPr>
      </w:pPr>
      <w:r>
        <w:rPr>
          <w:rFonts w:ascii="SchoolBookCTT" w:hAnsi="SchoolBookCTT"/>
        </w:rPr>
        <w:t xml:space="preserve">Показ хворих та клінічний аналіз історій хвороб дітей з анафілактичним шоком (в анамнезі). Виявлення на підставі суб’єктивного обстеження пацієнта чинників, які спричинили даний стан. Засвоєння схем надання невідкладної медичної допомоги на </w:t>
      </w:r>
      <w:proofErr w:type="spellStart"/>
      <w:r>
        <w:rPr>
          <w:rFonts w:ascii="SchoolBookCTT" w:hAnsi="SchoolBookCTT"/>
        </w:rPr>
        <w:t>догоспітальному</w:t>
      </w:r>
      <w:proofErr w:type="spellEnd"/>
      <w:r>
        <w:rPr>
          <w:rFonts w:ascii="SchoolBookCTT" w:hAnsi="SchoolBookCTT"/>
        </w:rPr>
        <w:t xml:space="preserve"> етапі. Розрахунок доз медикаментозних засобів відповідно до перебігу захворювання, маси тіла, віку дитини. Особливості догляду та дієтотерапії.</w:t>
      </w:r>
    </w:p>
    <w:p w:rsidR="000909A5" w:rsidRDefault="000909A5" w:rsidP="000909A5">
      <w:pPr>
        <w:widowControl w:val="0"/>
        <w:tabs>
          <w:tab w:val="left" w:pos="-540"/>
        </w:tabs>
        <w:jc w:val="both"/>
        <w:rPr>
          <w:rFonts w:ascii="SchoolBookCTT" w:hAnsi="SchoolBookCTT"/>
        </w:rPr>
      </w:pPr>
      <w:r>
        <w:rPr>
          <w:rFonts w:ascii="SchoolBookCTT" w:hAnsi="SchoolBookCTT"/>
        </w:rPr>
        <w:t>Ознайомлення з методами профілактики анафілактичного шоку та інших гострих алергійних реакцій.</w:t>
      </w:r>
    </w:p>
    <w:p w:rsidR="000909A5" w:rsidRDefault="000909A5" w:rsidP="000909A5">
      <w:pPr>
        <w:widowControl w:val="0"/>
        <w:tabs>
          <w:tab w:val="left" w:pos="-540"/>
        </w:tabs>
        <w:jc w:val="both"/>
        <w:rPr>
          <w:rFonts w:ascii="SchoolBookCTT" w:hAnsi="SchoolBookCTT"/>
          <w:b/>
        </w:rPr>
      </w:pPr>
    </w:p>
    <w:p w:rsidR="000909A5" w:rsidRDefault="000909A5" w:rsidP="000909A5">
      <w:pPr>
        <w:widowControl w:val="0"/>
        <w:tabs>
          <w:tab w:val="left" w:pos="-540"/>
        </w:tabs>
        <w:jc w:val="both"/>
        <w:rPr>
          <w:rFonts w:ascii="SchoolBookCTT" w:hAnsi="SchoolBookCTT"/>
        </w:rPr>
      </w:pPr>
      <w:r>
        <w:rPr>
          <w:rFonts w:ascii="SchoolBookCTT" w:hAnsi="SchoolBookCTT"/>
          <w:b/>
        </w:rPr>
        <w:t>Практичні навички:</w:t>
      </w:r>
    </w:p>
    <w:p w:rsidR="000909A5" w:rsidRDefault="000909A5" w:rsidP="000909A5">
      <w:pPr>
        <w:widowControl w:val="0"/>
        <w:tabs>
          <w:tab w:val="left" w:pos="-540"/>
        </w:tabs>
        <w:jc w:val="both"/>
        <w:rPr>
          <w:rFonts w:ascii="SchoolBookCTT" w:hAnsi="SchoolBookCTT"/>
        </w:rPr>
      </w:pPr>
      <w:proofErr w:type="spellStart"/>
      <w:r>
        <w:rPr>
          <w:rFonts w:ascii="SchoolBookCTT" w:hAnsi="SchoolBookCTT"/>
        </w:rPr>
        <w:t>-надати</w:t>
      </w:r>
      <w:proofErr w:type="spellEnd"/>
      <w:r>
        <w:rPr>
          <w:rFonts w:ascii="SchoolBookCTT" w:hAnsi="SchoolBookCTT"/>
        </w:rPr>
        <w:t xml:space="preserve"> невідкладну медичну допомогу в разі гострих алергійних реакцій загального </w:t>
      </w:r>
      <w:proofErr w:type="spellStart"/>
      <w:r>
        <w:rPr>
          <w:rFonts w:ascii="SchoolBookCTT" w:hAnsi="SchoolBookCTT"/>
        </w:rPr>
        <w:t>-типу</w:t>
      </w:r>
      <w:proofErr w:type="spellEnd"/>
      <w:r>
        <w:rPr>
          <w:rFonts w:ascii="SchoolBookCTT" w:hAnsi="SchoolBookCTT"/>
        </w:rPr>
        <w:t xml:space="preserve"> на </w:t>
      </w:r>
      <w:proofErr w:type="spellStart"/>
      <w:r>
        <w:rPr>
          <w:rFonts w:ascii="SchoolBookCTT" w:hAnsi="SchoolBookCTT"/>
        </w:rPr>
        <w:t>догоспітальному</w:t>
      </w:r>
      <w:proofErr w:type="spellEnd"/>
      <w:r>
        <w:rPr>
          <w:rFonts w:ascii="SchoolBookCTT" w:hAnsi="SchoolBookCTT"/>
        </w:rPr>
        <w:t xml:space="preserve"> етапі;</w:t>
      </w:r>
    </w:p>
    <w:p w:rsidR="000909A5" w:rsidRDefault="000909A5" w:rsidP="000909A5">
      <w:pPr>
        <w:widowControl w:val="0"/>
        <w:tabs>
          <w:tab w:val="left" w:pos="-540"/>
        </w:tabs>
        <w:jc w:val="both"/>
        <w:rPr>
          <w:rFonts w:ascii="SchoolBookCTT" w:hAnsi="SchoolBookCTT"/>
        </w:rPr>
      </w:pPr>
      <w:proofErr w:type="spellStart"/>
      <w:r>
        <w:rPr>
          <w:rFonts w:ascii="SchoolBookCTT" w:hAnsi="SchoolBookCTT"/>
        </w:rPr>
        <w:t>-накласти</w:t>
      </w:r>
      <w:proofErr w:type="spellEnd"/>
      <w:r>
        <w:rPr>
          <w:rFonts w:ascii="SchoolBookCTT" w:hAnsi="SchoolBookCTT"/>
        </w:rPr>
        <w:t xml:space="preserve"> трубчастий гумовий джгут;</w:t>
      </w:r>
    </w:p>
    <w:p w:rsidR="000909A5" w:rsidRDefault="000909A5" w:rsidP="000909A5">
      <w:pPr>
        <w:widowControl w:val="0"/>
        <w:tabs>
          <w:tab w:val="left" w:pos="-540"/>
        </w:tabs>
        <w:jc w:val="both"/>
        <w:rPr>
          <w:rFonts w:ascii="SchoolBookCTT" w:hAnsi="SchoolBookCTT"/>
        </w:rPr>
      </w:pPr>
      <w:proofErr w:type="spellStart"/>
      <w:r>
        <w:rPr>
          <w:rFonts w:ascii="SchoolBookCTT" w:hAnsi="SchoolBookCTT"/>
        </w:rPr>
        <w:t>-застосувати</w:t>
      </w:r>
      <w:proofErr w:type="spellEnd"/>
      <w:r>
        <w:rPr>
          <w:rFonts w:ascii="SchoolBookCTT" w:hAnsi="SchoolBookCTT"/>
        </w:rPr>
        <w:t xml:space="preserve"> міхур з льодом;</w:t>
      </w:r>
    </w:p>
    <w:p w:rsidR="000909A5" w:rsidRDefault="000909A5" w:rsidP="000909A5">
      <w:pPr>
        <w:widowControl w:val="0"/>
        <w:tabs>
          <w:tab w:val="left" w:pos="-540"/>
        </w:tabs>
        <w:jc w:val="both"/>
        <w:rPr>
          <w:rFonts w:ascii="SchoolBookCTT" w:hAnsi="SchoolBookCTT"/>
        </w:rPr>
      </w:pPr>
      <w:proofErr w:type="spellStart"/>
      <w:r>
        <w:rPr>
          <w:rFonts w:ascii="SchoolBookCTT" w:hAnsi="SchoolBookCTT"/>
        </w:rPr>
        <w:t>-розрахувати</w:t>
      </w:r>
      <w:proofErr w:type="spellEnd"/>
      <w:r>
        <w:rPr>
          <w:rFonts w:ascii="SchoolBookCTT" w:hAnsi="SchoolBookCTT"/>
        </w:rPr>
        <w:t xml:space="preserve"> дози фармакологічних засобів;</w:t>
      </w:r>
    </w:p>
    <w:p w:rsidR="000909A5" w:rsidRDefault="000909A5" w:rsidP="000909A5">
      <w:pPr>
        <w:widowControl w:val="0"/>
        <w:tabs>
          <w:tab w:val="left" w:pos="-540"/>
        </w:tabs>
        <w:jc w:val="both"/>
        <w:rPr>
          <w:rFonts w:ascii="SchoolBookCTT" w:hAnsi="SchoolBookCTT"/>
        </w:rPr>
      </w:pPr>
      <w:proofErr w:type="spellStart"/>
      <w:r>
        <w:rPr>
          <w:rFonts w:ascii="SchoolBookCTT" w:hAnsi="SchoolBookCTT"/>
        </w:rPr>
        <w:t>-виконувати</w:t>
      </w:r>
      <w:proofErr w:type="spellEnd"/>
      <w:r>
        <w:rPr>
          <w:rFonts w:ascii="SchoolBookCTT" w:hAnsi="SchoolBookCTT"/>
        </w:rPr>
        <w:t xml:space="preserve"> </w:t>
      </w:r>
      <w:proofErr w:type="spellStart"/>
      <w:r>
        <w:rPr>
          <w:rFonts w:ascii="SchoolBookCTT" w:hAnsi="SchoolBookCTT"/>
        </w:rPr>
        <w:t>внутрішньом’язові</w:t>
      </w:r>
      <w:proofErr w:type="spellEnd"/>
      <w:r>
        <w:rPr>
          <w:rFonts w:ascii="SchoolBookCTT" w:hAnsi="SchoolBookCTT"/>
        </w:rPr>
        <w:t xml:space="preserve">, внутрішньовенні, підшкірні ін’єкції. </w:t>
      </w:r>
    </w:p>
    <w:p w:rsidR="000909A5" w:rsidRDefault="000909A5" w:rsidP="000909A5">
      <w:pPr>
        <w:widowControl w:val="0"/>
        <w:tabs>
          <w:tab w:val="left" w:pos="-540"/>
        </w:tabs>
        <w:jc w:val="both"/>
        <w:rPr>
          <w:rFonts w:ascii="SchoolBookCTT" w:hAnsi="SchoolBookCTT"/>
        </w:rPr>
      </w:pPr>
    </w:p>
    <w:p w:rsidR="000909A5" w:rsidRDefault="000909A5" w:rsidP="000909A5">
      <w:pPr>
        <w:widowControl w:val="0"/>
        <w:tabs>
          <w:tab w:val="left" w:pos="-540"/>
        </w:tabs>
        <w:jc w:val="both"/>
        <w:rPr>
          <w:rFonts w:ascii="SchoolBookCTT" w:hAnsi="SchoolBookCTT"/>
        </w:rPr>
      </w:pPr>
    </w:p>
    <w:p w:rsidR="000909A5" w:rsidRDefault="000909A5" w:rsidP="000909A5">
      <w:pPr>
        <w:widowControl w:val="0"/>
        <w:tabs>
          <w:tab w:val="left" w:pos="-540"/>
        </w:tabs>
        <w:jc w:val="both"/>
        <w:rPr>
          <w:rFonts w:ascii="SchoolBookCTT" w:hAnsi="SchoolBookCTT"/>
        </w:rPr>
      </w:pPr>
      <w:r>
        <w:rPr>
          <w:rFonts w:ascii="SchoolBookCTT" w:hAnsi="SchoolBookCTT"/>
        </w:rPr>
        <w:object w:dxaOrig="1534" w:dyaOrig="9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6" o:title=""/>
          </v:shape>
          <o:OLEObject Type="Embed" ProgID="PowerPoint.Show.8" ShapeID="_x0000_i1025" DrawAspect="Icon" ObjectID="_1816497866" r:id="rId7"/>
        </w:object>
      </w:r>
      <w:r>
        <w:rPr>
          <w:rFonts w:ascii="SchoolBookCTT" w:hAnsi="SchoolBookCTT"/>
        </w:rPr>
        <w:t xml:space="preserve">   </w:t>
      </w:r>
      <w:r>
        <w:rPr>
          <w:rFonts w:ascii="SchoolBookCTT" w:hAnsi="SchoolBookCTT"/>
        </w:rPr>
        <w:object w:dxaOrig="1534" w:dyaOrig="997">
          <v:shape id="_x0000_i1026" type="#_x0000_t75" style="width:76.5pt;height:49.5pt" o:ole="">
            <v:imagedata r:id="rId8" o:title=""/>
          </v:shape>
          <o:OLEObject Type="Embed" ProgID="PowerPoint.Show.12" ShapeID="_x0000_i1026" DrawAspect="Icon" ObjectID="_1816497867" r:id="rId9"/>
        </w:object>
      </w:r>
    </w:p>
    <w:p w:rsidR="000909A5" w:rsidRDefault="000909A5" w:rsidP="000909A5">
      <w:pPr>
        <w:widowControl w:val="0"/>
        <w:tabs>
          <w:tab w:val="left" w:pos="-540"/>
        </w:tabs>
        <w:jc w:val="both"/>
        <w:rPr>
          <w:rFonts w:ascii="SchoolBookCTT" w:hAnsi="SchoolBookCTT"/>
        </w:rPr>
      </w:pPr>
    </w:p>
    <w:p w:rsidR="000909A5" w:rsidRDefault="000909A5" w:rsidP="000909A5">
      <w:pPr>
        <w:widowControl w:val="0"/>
        <w:tabs>
          <w:tab w:val="left" w:pos="-540"/>
        </w:tabs>
        <w:jc w:val="both"/>
        <w:rPr>
          <w:rFonts w:ascii="SchoolBookCTT" w:hAnsi="SchoolBookCTT"/>
        </w:rPr>
      </w:pPr>
    </w:p>
    <w:p w:rsidR="000909A5" w:rsidRDefault="000909A5" w:rsidP="000909A5">
      <w:pPr>
        <w:widowControl w:val="0"/>
        <w:tabs>
          <w:tab w:val="left" w:pos="-540"/>
        </w:tabs>
        <w:jc w:val="both"/>
      </w:pPr>
      <w:r w:rsidRPr="000909A5">
        <w:rPr>
          <w:b/>
          <w:sz w:val="28"/>
          <w:szCs w:val="28"/>
        </w:rPr>
        <w:t>Актуальність теми</w:t>
      </w:r>
      <w:r>
        <w:t>.</w:t>
      </w:r>
    </w:p>
    <w:p w:rsidR="00256984" w:rsidRDefault="000909A5" w:rsidP="000909A5">
      <w:pPr>
        <w:widowControl w:val="0"/>
        <w:tabs>
          <w:tab w:val="left" w:pos="-540"/>
        </w:tabs>
        <w:jc w:val="both"/>
      </w:pPr>
      <w:r>
        <w:t xml:space="preserve"> </w:t>
      </w:r>
      <w:r w:rsidR="00256984">
        <w:t xml:space="preserve">   </w:t>
      </w:r>
      <w:r>
        <w:t xml:space="preserve">В останні роки відмічається невпинний ріст алергічних захворювань, який набуває характеру епідемії. Всесвітня організація алергологів (WAO) відмічає динамічний ріст анафілаксії у дітей та підлітків. Статистичні дані про поширеність анафілаксії в різних країнах суттєво відрізняються. Так, поширеність випадків анафілактичного шоку в країнах Європи в останні роки становить біля 20 випадків на 100 000 населення на рік. </w:t>
      </w:r>
    </w:p>
    <w:p w:rsidR="000909A5" w:rsidRDefault="00256984" w:rsidP="000909A5">
      <w:pPr>
        <w:widowControl w:val="0"/>
        <w:tabs>
          <w:tab w:val="left" w:pos="-540"/>
        </w:tabs>
        <w:jc w:val="both"/>
      </w:pPr>
      <w:r>
        <w:t xml:space="preserve">   </w:t>
      </w:r>
      <w:r w:rsidR="000909A5">
        <w:t>Зменшення летальності у хворих на анафілаксію пов’язано з розширенням знань щодо надання невідкладної допомоги медичними працівниками згідно з міжнародними протоколами, тому ознайомлення з матеріалами даного розділу сприятиме формуванню сучасних знань і рекомендацій лікарям та студентам у питаннях діагностики та надання невідкладної допомоги дітям з алергічною патологією.</w:t>
      </w:r>
    </w:p>
    <w:p w:rsidR="00256984" w:rsidRDefault="00256984" w:rsidP="000909A5">
      <w:pPr>
        <w:widowControl w:val="0"/>
        <w:tabs>
          <w:tab w:val="left" w:pos="-540"/>
        </w:tabs>
        <w:jc w:val="both"/>
      </w:pPr>
    </w:p>
    <w:p w:rsidR="00256984" w:rsidRPr="00256984" w:rsidRDefault="00256984" w:rsidP="00256984">
      <w:pPr>
        <w:widowControl w:val="0"/>
        <w:tabs>
          <w:tab w:val="left" w:pos="-540"/>
        </w:tabs>
        <w:jc w:val="both"/>
        <w:rPr>
          <w:rFonts w:ascii="SchoolBookCTT" w:hAnsi="SchoolBookCTT"/>
        </w:rPr>
      </w:pPr>
      <w:r w:rsidRPr="00256984">
        <w:rPr>
          <w:b/>
          <w:sz w:val="28"/>
          <w:szCs w:val="28"/>
        </w:rPr>
        <w:t>Анафілактичний шок</w:t>
      </w:r>
      <w:r>
        <w:rPr>
          <w:rFonts w:ascii="SchoolBookCTT" w:hAnsi="SchoolBookCTT"/>
        </w:rPr>
        <w:t xml:space="preserve"> </w:t>
      </w:r>
      <w:r w:rsidRPr="00256984">
        <w:rPr>
          <w:rFonts w:ascii="SchoolBookCTT" w:hAnsi="SchoolBookCTT"/>
        </w:rPr>
        <w:t>— алергічна реакція негайного типу, стан різко підвищеної чутливості організму, яка розвива</w:t>
      </w:r>
      <w:r>
        <w:rPr>
          <w:rFonts w:ascii="SchoolBookCTT" w:hAnsi="SchoolBookCTT"/>
        </w:rPr>
        <w:t xml:space="preserve">ється при повторному </w:t>
      </w:r>
      <w:r w:rsidRPr="00256984">
        <w:rPr>
          <w:rFonts w:ascii="SchoolBookCTT" w:hAnsi="SchoolBookCTT"/>
        </w:rPr>
        <w:t>введенні алергену. Анафілак</w:t>
      </w:r>
      <w:r>
        <w:rPr>
          <w:rFonts w:ascii="SchoolBookCTT" w:hAnsi="SchoolBookCTT"/>
        </w:rPr>
        <w:t xml:space="preserve">тичний шок є вкрай тяжким видом </w:t>
      </w:r>
      <w:r w:rsidRPr="00256984">
        <w:rPr>
          <w:rFonts w:ascii="SchoolBookCTT" w:hAnsi="SchoolBookCTT"/>
        </w:rPr>
        <w:t>розвитку анафілаксії.</w:t>
      </w:r>
    </w:p>
    <w:p w:rsidR="00256984" w:rsidRDefault="00256984" w:rsidP="00256984">
      <w:pPr>
        <w:widowControl w:val="0"/>
        <w:tabs>
          <w:tab w:val="left" w:pos="-540"/>
        </w:tabs>
        <w:jc w:val="both"/>
        <w:rPr>
          <w:b/>
        </w:rPr>
      </w:pPr>
      <w:r w:rsidRPr="00256984">
        <w:rPr>
          <w:b/>
        </w:rPr>
        <w:t>Анафілактичний шок</w:t>
      </w:r>
      <w:r w:rsidRPr="00256984">
        <w:rPr>
          <w:rFonts w:ascii="SchoolBookCTT" w:hAnsi="SchoolBookCTT"/>
        </w:rPr>
        <w:t xml:space="preserve"> — це тяжка анафілактична реакція (анафілаксія), що швидко розвивається та супроводжується </w:t>
      </w:r>
      <w:r w:rsidRPr="00256984">
        <w:rPr>
          <w:b/>
        </w:rPr>
        <w:t>загрозливим для життя зниженням артеріального тиску.</w:t>
      </w:r>
    </w:p>
    <w:p w:rsidR="00256984" w:rsidRDefault="00256984" w:rsidP="00256984">
      <w:pPr>
        <w:widowControl w:val="0"/>
        <w:tabs>
          <w:tab w:val="left" w:pos="-540"/>
        </w:tabs>
        <w:jc w:val="both"/>
        <w:rPr>
          <w:rFonts w:ascii="SchoolBookCTT" w:hAnsi="SchoolBookCTT"/>
        </w:rPr>
      </w:pPr>
    </w:p>
    <w:p w:rsidR="00256984" w:rsidRPr="00256984" w:rsidRDefault="00256984" w:rsidP="000909A5">
      <w:pPr>
        <w:widowControl w:val="0"/>
        <w:tabs>
          <w:tab w:val="left" w:pos="-540"/>
        </w:tabs>
        <w:jc w:val="both"/>
        <w:rPr>
          <w:b/>
          <w:sz w:val="28"/>
          <w:szCs w:val="28"/>
        </w:rPr>
      </w:pPr>
      <w:r w:rsidRPr="00256984">
        <w:rPr>
          <w:b/>
          <w:sz w:val="28"/>
          <w:szCs w:val="28"/>
        </w:rPr>
        <w:t xml:space="preserve">Причини виникнення анафілаксії: </w:t>
      </w:r>
    </w:p>
    <w:p w:rsidR="00256984" w:rsidRDefault="00256984" w:rsidP="000909A5">
      <w:pPr>
        <w:widowControl w:val="0"/>
        <w:tabs>
          <w:tab w:val="left" w:pos="-540"/>
        </w:tabs>
        <w:jc w:val="both"/>
      </w:pPr>
      <w:r w:rsidRPr="00256984">
        <w:rPr>
          <w:b/>
        </w:rPr>
        <w:t>Алергічні:</w:t>
      </w:r>
      <w:r>
        <w:t xml:space="preserve"> </w:t>
      </w:r>
    </w:p>
    <w:p w:rsidR="00256984" w:rsidRDefault="00256984" w:rsidP="000909A5">
      <w:pPr>
        <w:widowControl w:val="0"/>
        <w:tabs>
          <w:tab w:val="left" w:pos="-540"/>
        </w:tabs>
        <w:jc w:val="both"/>
      </w:pPr>
      <w:r>
        <w:sym w:font="Symbol" w:char="F0B7"/>
      </w:r>
      <w:r>
        <w:sym w:font="Symbol" w:char="F020"/>
      </w:r>
      <w:r>
        <w:t xml:space="preserve"> ліки — найчастіше </w:t>
      </w:r>
      <w:proofErr w:type="spellStart"/>
      <w:r>
        <w:t>β-лактамні</w:t>
      </w:r>
      <w:proofErr w:type="spellEnd"/>
      <w:r>
        <w:t xml:space="preserve"> антибіотики (</w:t>
      </w:r>
      <w:proofErr w:type="spellStart"/>
      <w:r>
        <w:t>пеніциліни</w:t>
      </w:r>
      <w:proofErr w:type="spellEnd"/>
      <w:r>
        <w:t xml:space="preserve"> </w:t>
      </w:r>
      <w:proofErr w:type="spellStart"/>
      <w:r>
        <w:t>ц</w:t>
      </w:r>
      <w:r w:rsidRPr="00256984">
        <w:t>ефалоспорини</w:t>
      </w:r>
      <w:proofErr w:type="spellEnd"/>
      <w:r w:rsidRPr="00256984">
        <w:t xml:space="preserve"> та </w:t>
      </w:r>
      <w:proofErr w:type="spellStart"/>
      <w:r w:rsidRPr="00256984">
        <w:t>цефаміцини</w:t>
      </w:r>
      <w:proofErr w:type="spellEnd"/>
      <w:r w:rsidRPr="00256984">
        <w:t xml:space="preserve"> (</w:t>
      </w:r>
      <w:proofErr w:type="spellStart"/>
      <w:r w:rsidRPr="00256984">
        <w:t>цефеми</w:t>
      </w:r>
      <w:proofErr w:type="spellEnd"/>
      <w:r w:rsidRPr="00256984">
        <w:t>)</w:t>
      </w:r>
      <w:r>
        <w:t xml:space="preserve">, </w:t>
      </w:r>
      <w:proofErr w:type="spellStart"/>
      <w:r>
        <w:t>міорелаксанти</w:t>
      </w:r>
      <w:proofErr w:type="spellEnd"/>
      <w:r>
        <w:t xml:space="preserve">, </w:t>
      </w:r>
      <w:proofErr w:type="spellStart"/>
      <w:r>
        <w:t>цитостатики</w:t>
      </w:r>
      <w:proofErr w:type="spellEnd"/>
      <w:r>
        <w:t xml:space="preserve">, барбітурати, </w:t>
      </w:r>
      <w:proofErr w:type="spellStart"/>
      <w:r>
        <w:t>опіоїди</w:t>
      </w:r>
      <w:proofErr w:type="spellEnd"/>
      <w:r>
        <w:t xml:space="preserve">; </w:t>
      </w:r>
    </w:p>
    <w:p w:rsidR="00256984" w:rsidRDefault="00256984" w:rsidP="000909A5">
      <w:pPr>
        <w:widowControl w:val="0"/>
        <w:tabs>
          <w:tab w:val="left" w:pos="-540"/>
        </w:tabs>
        <w:jc w:val="both"/>
      </w:pPr>
      <w:r>
        <w:sym w:font="Symbol" w:char="F0B7"/>
      </w:r>
      <w:r>
        <w:sym w:font="Symbol" w:char="F020"/>
      </w:r>
      <w:r>
        <w:t xml:space="preserve"> харчові продукти — у дитячому віці найчастіше білки коров’ячого молока, риба, морепродукти, </w:t>
      </w:r>
      <w:r>
        <w:lastRenderedPageBreak/>
        <w:t xml:space="preserve">арахіс, пшениця, фрукти, яйця. Згідно з даними літератури, повідомляється про зв’язок між віком і ризиком харчової анафілаксії. Так, анафілаксія частіше зустрічається у дітей дошкільного віку (0–4 роки), хоча тяжкі або летальні варіанти перебігу в цій віковій групі зустрічаються відносно рідко. Вікова група з найбільшим ризиком важкої і фатальної анафілаксії на їжу – це підлітки та дорослі у віці до 40 років. </w:t>
      </w:r>
    </w:p>
    <w:p w:rsidR="00256984" w:rsidRDefault="00256984" w:rsidP="000909A5">
      <w:pPr>
        <w:widowControl w:val="0"/>
        <w:tabs>
          <w:tab w:val="left" w:pos="-540"/>
        </w:tabs>
        <w:jc w:val="both"/>
      </w:pPr>
      <w:r>
        <w:sym w:font="Symbol" w:char="F0B7"/>
      </w:r>
      <w:r>
        <w:sym w:font="Symbol" w:char="F020"/>
      </w:r>
      <w:r>
        <w:t xml:space="preserve"> отрути перетинчастокрилих комах; </w:t>
      </w:r>
    </w:p>
    <w:p w:rsidR="000909A5" w:rsidRDefault="00256984" w:rsidP="000909A5">
      <w:pPr>
        <w:widowControl w:val="0"/>
        <w:tabs>
          <w:tab w:val="left" w:pos="-540"/>
        </w:tabs>
        <w:jc w:val="both"/>
        <w:rPr>
          <w:rFonts w:ascii="SchoolBookCTT" w:hAnsi="SchoolBookCTT"/>
        </w:rPr>
      </w:pPr>
      <w:r>
        <w:sym w:font="Symbol" w:char="F0B7"/>
      </w:r>
      <w:r>
        <w:sym w:font="Symbol" w:char="F020"/>
      </w:r>
      <w:r>
        <w:t xml:space="preserve"> </w:t>
      </w:r>
      <w:proofErr w:type="spellStart"/>
      <w:r>
        <w:t>парентеральне</w:t>
      </w:r>
      <w:proofErr w:type="spellEnd"/>
      <w:r>
        <w:t xml:space="preserve"> введення білків — кров, компоненти крові та препарати крові, гормони (напр. інсулін), ферменти (напр. </w:t>
      </w:r>
      <w:proofErr w:type="spellStart"/>
      <w:r>
        <w:t>стрептокіназа</w:t>
      </w:r>
      <w:proofErr w:type="spellEnd"/>
      <w:r>
        <w:t xml:space="preserve">), сироватки (напр. протиправцева), препарати алергенів, що використовуються для діагностики </w:t>
      </w:r>
      <w:proofErr w:type="spellStart"/>
      <w:r>
        <w:t>in</w:t>
      </w:r>
      <w:proofErr w:type="spellEnd"/>
      <w:r>
        <w:t xml:space="preserve"> </w:t>
      </w:r>
      <w:proofErr w:type="spellStart"/>
      <w:r>
        <w:t>vivo</w:t>
      </w:r>
      <w:proofErr w:type="spellEnd"/>
      <w:r>
        <w:t xml:space="preserve"> та імунотерапії;</w:t>
      </w:r>
    </w:p>
    <w:p w:rsidR="00256984" w:rsidRDefault="00256984" w:rsidP="000909A5">
      <w:pPr>
        <w:widowControl w:val="0"/>
        <w:tabs>
          <w:tab w:val="left" w:pos="-540"/>
        </w:tabs>
        <w:jc w:val="both"/>
      </w:pPr>
      <w:r>
        <w:sym w:font="Symbol" w:char="F0B7"/>
      </w:r>
      <w:r>
        <w:sym w:font="Symbol" w:char="F020"/>
      </w:r>
      <w:r>
        <w:t xml:space="preserve"> інгаляційні алергени (пилок, пліснявка, шерсть тварин, алергени кліщів домашнього пилу); </w:t>
      </w:r>
      <w:r>
        <w:sym w:font="Symbol" w:char="F0B7"/>
      </w:r>
      <w:r>
        <w:sym w:font="Symbol" w:char="F020"/>
      </w:r>
      <w:r>
        <w:t xml:space="preserve"> латекс. </w:t>
      </w:r>
    </w:p>
    <w:p w:rsidR="00256984" w:rsidRDefault="00256984" w:rsidP="000909A5">
      <w:pPr>
        <w:widowControl w:val="0"/>
        <w:tabs>
          <w:tab w:val="left" w:pos="-540"/>
        </w:tabs>
        <w:jc w:val="both"/>
      </w:pPr>
      <w:r w:rsidRPr="00256984">
        <w:rPr>
          <w:b/>
        </w:rPr>
        <w:t>Неалергічні:</w:t>
      </w:r>
      <w:r>
        <w:t xml:space="preserve"> </w:t>
      </w:r>
    </w:p>
    <w:p w:rsidR="00256984" w:rsidRDefault="00256984" w:rsidP="000909A5">
      <w:pPr>
        <w:widowControl w:val="0"/>
        <w:tabs>
          <w:tab w:val="left" w:pos="-540"/>
        </w:tabs>
        <w:jc w:val="both"/>
      </w:pPr>
      <w:r>
        <w:sym w:font="Symbol" w:char="F0B7"/>
      </w:r>
      <w:r>
        <w:sym w:font="Symbol" w:char="F020"/>
      </w:r>
      <w:r>
        <w:t xml:space="preserve"> безпосереднє вивільнення медіаторів з </w:t>
      </w:r>
      <w:proofErr w:type="spellStart"/>
      <w:r>
        <w:t>мастоцитів</w:t>
      </w:r>
      <w:proofErr w:type="spellEnd"/>
      <w:r>
        <w:t xml:space="preserve"> — </w:t>
      </w:r>
      <w:proofErr w:type="spellStart"/>
      <w:r>
        <w:t>опіоїди</w:t>
      </w:r>
      <w:proofErr w:type="spellEnd"/>
      <w:r>
        <w:t xml:space="preserve">, </w:t>
      </w:r>
      <w:proofErr w:type="spellStart"/>
      <w:r>
        <w:t>міорелаксанти</w:t>
      </w:r>
      <w:proofErr w:type="spellEnd"/>
      <w:r>
        <w:t xml:space="preserve">, колоїдні розчини (напр., </w:t>
      </w:r>
      <w:proofErr w:type="spellStart"/>
      <w:r>
        <w:t>декстрани</w:t>
      </w:r>
      <w:proofErr w:type="spellEnd"/>
      <w:r>
        <w:t xml:space="preserve">, </w:t>
      </w:r>
      <w:proofErr w:type="spellStart"/>
      <w:r>
        <w:t>гідроксиетилкрохмаль</w:t>
      </w:r>
      <w:proofErr w:type="spellEnd"/>
      <w:r>
        <w:t xml:space="preserve">, розчин альбуміну) або гіпертонічні (напр., манітол), фізичне навантаження; </w:t>
      </w:r>
    </w:p>
    <w:p w:rsidR="00256984" w:rsidRDefault="00256984" w:rsidP="000909A5">
      <w:pPr>
        <w:widowControl w:val="0"/>
        <w:tabs>
          <w:tab w:val="left" w:pos="-540"/>
        </w:tabs>
        <w:jc w:val="both"/>
      </w:pPr>
      <w:r>
        <w:sym w:font="Symbol" w:char="F0B7"/>
      </w:r>
      <w:r>
        <w:sym w:font="Symbol" w:char="F020"/>
      </w:r>
      <w:r>
        <w:t xml:space="preserve"> імунні комплекси — кров, компоненти крові та препарати крові, імуноглобуліни, тваринні сироватки та вакцини, </w:t>
      </w:r>
      <w:proofErr w:type="spellStart"/>
      <w:r>
        <w:t>діалізні</w:t>
      </w:r>
      <w:proofErr w:type="spellEnd"/>
      <w:r>
        <w:t xml:space="preserve"> мембрани; </w:t>
      </w:r>
    </w:p>
    <w:p w:rsidR="00256984" w:rsidRDefault="00256984" w:rsidP="000909A5">
      <w:pPr>
        <w:widowControl w:val="0"/>
        <w:tabs>
          <w:tab w:val="left" w:pos="-540"/>
        </w:tabs>
        <w:jc w:val="both"/>
      </w:pPr>
      <w:r>
        <w:sym w:font="Symbol" w:char="F0B7"/>
      </w:r>
      <w:r>
        <w:sym w:font="Symbol" w:char="F020"/>
      </w:r>
      <w:r>
        <w:t xml:space="preserve"> порушення метаболізму арахідонової кислоти — </w:t>
      </w:r>
      <w:proofErr w:type="spellStart"/>
      <w:r>
        <w:t>гіперчутливість</w:t>
      </w:r>
      <w:proofErr w:type="spellEnd"/>
      <w:r>
        <w:t xml:space="preserve"> до ацетилсаліцилової кислоти та інших НПЗП; </w:t>
      </w:r>
    </w:p>
    <w:p w:rsidR="00256984" w:rsidRDefault="00256984" w:rsidP="000909A5">
      <w:pPr>
        <w:widowControl w:val="0"/>
        <w:tabs>
          <w:tab w:val="left" w:pos="-540"/>
        </w:tabs>
        <w:jc w:val="both"/>
      </w:pPr>
      <w:r>
        <w:sym w:font="Symbol" w:char="F0B7"/>
      </w:r>
      <w:r>
        <w:sym w:font="Symbol" w:char="F020"/>
      </w:r>
      <w:r>
        <w:t xml:space="preserve"> медіатори анафілаксії або структурно схожі речовини в їжі (</w:t>
      </w:r>
      <w:proofErr w:type="spellStart"/>
      <w:r>
        <w:t>гістамін</w:t>
      </w:r>
      <w:proofErr w:type="spellEnd"/>
      <w:r>
        <w:t xml:space="preserve">, </w:t>
      </w:r>
      <w:proofErr w:type="spellStart"/>
      <w:r>
        <w:t>тирамін</w:t>
      </w:r>
      <w:proofErr w:type="spellEnd"/>
      <w:r>
        <w:t xml:space="preserve">), низька активність ферментів, що розкладають медіатори анафілаксії; </w:t>
      </w:r>
    </w:p>
    <w:p w:rsidR="000909A5" w:rsidRDefault="00256984" w:rsidP="000909A5">
      <w:pPr>
        <w:widowControl w:val="0"/>
        <w:tabs>
          <w:tab w:val="left" w:pos="-540"/>
        </w:tabs>
        <w:jc w:val="both"/>
      </w:pPr>
      <w:r>
        <w:sym w:font="Symbol" w:char="F0B7"/>
      </w:r>
      <w:r>
        <w:sym w:font="Symbol" w:char="F020"/>
      </w:r>
      <w:r>
        <w:t xml:space="preserve"> інші або невідомі механізми — </w:t>
      </w:r>
      <w:proofErr w:type="spellStart"/>
      <w:r>
        <w:t>рентгенконтрастні</w:t>
      </w:r>
      <w:proofErr w:type="spellEnd"/>
      <w:r>
        <w:t xml:space="preserve"> препарати, забруднені продукти харчування, консерванти.</w:t>
      </w:r>
    </w:p>
    <w:p w:rsidR="00256984" w:rsidRDefault="00256984" w:rsidP="000909A5">
      <w:pPr>
        <w:widowControl w:val="0"/>
        <w:tabs>
          <w:tab w:val="left" w:pos="-540"/>
        </w:tabs>
        <w:jc w:val="both"/>
      </w:pPr>
    </w:p>
    <w:p w:rsidR="00256984" w:rsidRDefault="00256984" w:rsidP="000909A5">
      <w:pPr>
        <w:widowControl w:val="0"/>
        <w:tabs>
          <w:tab w:val="left" w:pos="-540"/>
        </w:tabs>
        <w:jc w:val="both"/>
        <w:rPr>
          <w:rFonts w:ascii="SchoolBookCTT" w:hAnsi="SchoolBookCTT"/>
        </w:rPr>
      </w:pPr>
      <w:r w:rsidRPr="00256984">
        <w:rPr>
          <w:b/>
        </w:rPr>
        <w:t xml:space="preserve">Серед факторів </w:t>
      </w:r>
      <w:r w:rsidRPr="0011145F">
        <w:rPr>
          <w:b/>
        </w:rPr>
        <w:t>ризику</w:t>
      </w:r>
      <w:r w:rsidRPr="0011145F">
        <w:rPr>
          <w:rFonts w:ascii="SchoolBookCTT" w:hAnsi="SchoolBookCTT"/>
          <w:b/>
        </w:rPr>
        <w:t xml:space="preserve"> виникнення анафілаксії розрізняють:</w:t>
      </w:r>
      <w:r w:rsidRPr="00256984">
        <w:rPr>
          <w:rFonts w:ascii="SchoolBookCTT" w:hAnsi="SchoolBookCTT"/>
        </w:rPr>
        <w:t xml:space="preserve"> </w:t>
      </w:r>
    </w:p>
    <w:p w:rsidR="00256984" w:rsidRDefault="00256984" w:rsidP="000909A5">
      <w:pPr>
        <w:widowControl w:val="0"/>
        <w:tabs>
          <w:tab w:val="left" w:pos="-540"/>
        </w:tabs>
        <w:jc w:val="both"/>
        <w:rPr>
          <w:rFonts w:ascii="SchoolBookCTT" w:hAnsi="SchoolBookCTT"/>
        </w:rPr>
      </w:pPr>
      <w:r w:rsidRPr="0011145F">
        <w:rPr>
          <w:rFonts w:ascii="SchoolBookCTT" w:hAnsi="SchoolBookCTT"/>
          <w:b/>
        </w:rPr>
        <w:t>епізод анафілаксії</w:t>
      </w:r>
      <w:r w:rsidRPr="00256984">
        <w:rPr>
          <w:rFonts w:ascii="SchoolBookCTT" w:hAnsi="SchoolBookCTT"/>
        </w:rPr>
        <w:t xml:space="preserve"> і повторна зустріч з алергеном, який її спричинив (</w:t>
      </w:r>
      <w:proofErr w:type="spellStart"/>
      <w:r w:rsidRPr="00256984">
        <w:rPr>
          <w:rFonts w:ascii="SchoolBookCTT" w:hAnsi="SchoolBookCTT"/>
        </w:rPr>
        <w:t>β-лактамні</w:t>
      </w:r>
      <w:proofErr w:type="spellEnd"/>
      <w:r w:rsidRPr="00256984">
        <w:rPr>
          <w:rFonts w:ascii="SchoolBookCTT" w:hAnsi="SchoolBookCTT"/>
        </w:rPr>
        <w:t xml:space="preserve"> антибіотики, отрута перетинчастокрилих комах, радіологічні контрастні речовини), </w:t>
      </w:r>
      <w:r w:rsidRPr="0011145F">
        <w:rPr>
          <w:rFonts w:ascii="SchoolBookCTT" w:hAnsi="SchoolBookCTT"/>
          <w:b/>
        </w:rPr>
        <w:t xml:space="preserve">вік </w:t>
      </w:r>
      <w:r w:rsidRPr="00256984">
        <w:rPr>
          <w:rFonts w:ascii="SchoolBookCTT" w:hAnsi="SchoolBookCTT"/>
        </w:rPr>
        <w:t xml:space="preserve">(у сенсибілізованих дорослих реакції при повторній зустрічі з алергеном виникають частіше), </w:t>
      </w:r>
      <w:r w:rsidRPr="0011145F">
        <w:rPr>
          <w:rFonts w:ascii="SchoolBookCTT" w:hAnsi="SchoolBookCTT"/>
          <w:b/>
        </w:rPr>
        <w:t>жіноча стать</w:t>
      </w:r>
      <w:r w:rsidRPr="00256984">
        <w:rPr>
          <w:rFonts w:ascii="SchoolBookCTT" w:hAnsi="SchoolBookCTT"/>
        </w:rPr>
        <w:t xml:space="preserve"> (у жінок анафілаксія виникає частіше і протікає тяжче, ніж у чоловіків), </w:t>
      </w:r>
      <w:proofErr w:type="spellStart"/>
      <w:r w:rsidRPr="00256984">
        <w:rPr>
          <w:rFonts w:ascii="SchoolBookCTT" w:hAnsi="SchoolBookCTT"/>
        </w:rPr>
        <w:t>атопія</w:t>
      </w:r>
      <w:proofErr w:type="spellEnd"/>
      <w:r w:rsidRPr="00256984">
        <w:rPr>
          <w:rFonts w:ascii="SchoolBookCTT" w:hAnsi="SchoolBookCTT"/>
        </w:rPr>
        <w:t xml:space="preserve">, місце проникнення алергену в організм (при введенні алергену </w:t>
      </w:r>
      <w:proofErr w:type="spellStart"/>
      <w:r w:rsidRPr="00256984">
        <w:rPr>
          <w:rFonts w:ascii="SchoolBookCTT" w:hAnsi="SchoolBookCTT"/>
        </w:rPr>
        <w:t>парентерально</w:t>
      </w:r>
      <w:proofErr w:type="spellEnd"/>
      <w:r w:rsidRPr="00256984">
        <w:rPr>
          <w:rFonts w:ascii="SchoolBookCTT" w:hAnsi="SchoolBookCTT"/>
        </w:rPr>
        <w:t>, особливо в/</w:t>
      </w:r>
      <w:proofErr w:type="spellStart"/>
      <w:r w:rsidRPr="00256984">
        <w:rPr>
          <w:rFonts w:ascii="SchoolBookCTT" w:hAnsi="SchoolBookCTT"/>
        </w:rPr>
        <w:t>в</w:t>
      </w:r>
      <w:proofErr w:type="spellEnd"/>
      <w:r w:rsidRPr="00256984">
        <w:rPr>
          <w:rFonts w:ascii="SchoolBookCTT" w:hAnsi="SchoolBookCTT"/>
        </w:rPr>
        <w:t xml:space="preserve">, реакції виникають частіше і мають тяжчий перебіг), </w:t>
      </w:r>
      <w:r w:rsidRPr="0011145F">
        <w:rPr>
          <w:rFonts w:ascii="SchoolBookCTT" w:hAnsi="SchoolBookCTT"/>
          <w:b/>
        </w:rPr>
        <w:t>хронічні захворювання</w:t>
      </w:r>
      <w:r w:rsidRPr="00256984">
        <w:rPr>
          <w:rFonts w:ascii="SchoolBookCTT" w:hAnsi="SchoolBookCTT"/>
        </w:rPr>
        <w:t xml:space="preserve"> (напр., серцево-судинні, погано контрольована астма), </w:t>
      </w:r>
      <w:r w:rsidRPr="0011145F">
        <w:rPr>
          <w:rFonts w:ascii="SchoolBookCTT" w:hAnsi="SchoolBookCTT"/>
          <w:b/>
        </w:rPr>
        <w:t>дефіцит ферментів</w:t>
      </w:r>
      <w:r w:rsidRPr="00256984">
        <w:rPr>
          <w:rFonts w:ascii="SchoolBookCTT" w:hAnsi="SchoolBookCTT"/>
        </w:rPr>
        <w:t xml:space="preserve">, особливо тих, що </w:t>
      </w:r>
      <w:proofErr w:type="spellStart"/>
      <w:r w:rsidRPr="00256984">
        <w:rPr>
          <w:rFonts w:ascii="SchoolBookCTT" w:hAnsi="SchoolBookCTT"/>
        </w:rPr>
        <w:t>метаболізують</w:t>
      </w:r>
      <w:proofErr w:type="spellEnd"/>
      <w:r w:rsidRPr="00256984">
        <w:rPr>
          <w:rFonts w:ascii="SchoolBookCTT" w:hAnsi="SchoolBookCTT"/>
        </w:rPr>
        <w:t xml:space="preserve"> медіатори анафілаксії, </w:t>
      </w:r>
      <w:r w:rsidRPr="0011145F">
        <w:rPr>
          <w:rFonts w:ascii="SchoolBookCTT" w:hAnsi="SchoolBookCTT"/>
          <w:b/>
        </w:rPr>
        <w:t>попередня зустріч з алергеном</w:t>
      </w:r>
      <w:r w:rsidRPr="00256984">
        <w:rPr>
          <w:rFonts w:ascii="SchoolBookCTT" w:hAnsi="SchoolBookCTT"/>
        </w:rPr>
        <w:t xml:space="preserve"> (при періодичному контакті ризик тяжкої анафілаксії більший, ніж при постійному, контакт з </w:t>
      </w:r>
      <w:proofErr w:type="spellStart"/>
      <w:r w:rsidRPr="00256984">
        <w:rPr>
          <w:rFonts w:ascii="SchoolBookCTT" w:hAnsi="SchoolBookCTT"/>
        </w:rPr>
        <w:t>парентерально</w:t>
      </w:r>
      <w:proofErr w:type="spellEnd"/>
      <w:r w:rsidRPr="00256984">
        <w:rPr>
          <w:rFonts w:ascii="SchoolBookCTT" w:hAnsi="SchoolBookCTT"/>
        </w:rPr>
        <w:t xml:space="preserve"> введеним алергеном, який одночасно є в навколишньому середовищі, напр., імунотерапія в період цвітіння рослин), </w:t>
      </w:r>
      <w:r w:rsidRPr="0011145F">
        <w:rPr>
          <w:rFonts w:ascii="SchoolBookCTT" w:hAnsi="SchoolBookCTT"/>
          <w:b/>
        </w:rPr>
        <w:t>виконання медичних процедур</w:t>
      </w:r>
      <w:r w:rsidRPr="00256984">
        <w:rPr>
          <w:rFonts w:ascii="SchoolBookCTT" w:hAnsi="SchoolBookCTT"/>
        </w:rPr>
        <w:t xml:space="preserve"> (напр., введення діагностичних речовин, тести </w:t>
      </w:r>
      <w:proofErr w:type="spellStart"/>
      <w:r w:rsidRPr="00256984">
        <w:rPr>
          <w:rFonts w:ascii="SchoolBookCTT" w:hAnsi="SchoolBookCTT"/>
        </w:rPr>
        <w:t>in</w:t>
      </w:r>
      <w:proofErr w:type="spellEnd"/>
      <w:r w:rsidRPr="00256984">
        <w:rPr>
          <w:rFonts w:ascii="SchoolBookCTT" w:hAnsi="SchoolBookCTT"/>
        </w:rPr>
        <w:t xml:space="preserve"> </w:t>
      </w:r>
      <w:proofErr w:type="spellStart"/>
      <w:r w:rsidRPr="00256984">
        <w:rPr>
          <w:rFonts w:ascii="SchoolBookCTT" w:hAnsi="SchoolBookCTT"/>
        </w:rPr>
        <w:t>vivo</w:t>
      </w:r>
      <w:proofErr w:type="spellEnd"/>
      <w:r w:rsidRPr="00256984">
        <w:rPr>
          <w:rFonts w:ascii="SchoolBookCTT" w:hAnsi="SchoolBookCTT"/>
        </w:rPr>
        <w:t>, провокаційні проби, хірургічні операції під місцевою чи загальною анестезією).</w:t>
      </w:r>
    </w:p>
    <w:p w:rsidR="000909A5" w:rsidRDefault="0011145F" w:rsidP="000909A5">
      <w:pPr>
        <w:pStyle w:val="a3"/>
        <w:jc w:val="both"/>
        <w:rPr>
          <w:rFonts w:ascii="Times New Roman" w:hAnsi="Times New Roman" w:cs="Times New Roman"/>
          <w:sz w:val="24"/>
          <w:szCs w:val="24"/>
          <w:lang w:val="uk-UA"/>
        </w:rPr>
      </w:pPr>
      <w:r w:rsidRPr="0011145F">
        <w:rPr>
          <w:rFonts w:ascii="Times New Roman" w:hAnsi="Times New Roman" w:cs="Times New Roman"/>
          <w:sz w:val="24"/>
          <w:szCs w:val="24"/>
          <w:lang w:val="uk-UA"/>
        </w:rPr>
        <w:t xml:space="preserve">Вважається, що </w:t>
      </w:r>
      <w:r w:rsidRPr="0011145F">
        <w:rPr>
          <w:rFonts w:ascii="Times New Roman" w:hAnsi="Times New Roman" w:cs="Times New Roman"/>
          <w:b/>
          <w:sz w:val="24"/>
          <w:szCs w:val="24"/>
          <w:lang w:val="uk-UA"/>
        </w:rPr>
        <w:t xml:space="preserve">у ≈30% анафілактичних реакцій </w:t>
      </w:r>
      <w:r w:rsidRPr="0011145F">
        <w:rPr>
          <w:rFonts w:ascii="Times New Roman" w:hAnsi="Times New Roman" w:cs="Times New Roman"/>
          <w:sz w:val="24"/>
          <w:szCs w:val="24"/>
          <w:lang w:val="uk-UA"/>
        </w:rPr>
        <w:t xml:space="preserve">важлива роль належить так званим </w:t>
      </w:r>
      <w:proofErr w:type="spellStart"/>
      <w:r w:rsidRPr="0011145F">
        <w:rPr>
          <w:rFonts w:ascii="Times New Roman" w:hAnsi="Times New Roman" w:cs="Times New Roman"/>
          <w:sz w:val="24"/>
          <w:szCs w:val="24"/>
          <w:lang w:val="uk-UA"/>
        </w:rPr>
        <w:t>кофакторам</w:t>
      </w:r>
      <w:proofErr w:type="spellEnd"/>
      <w:r w:rsidRPr="0011145F">
        <w:rPr>
          <w:rFonts w:ascii="Times New Roman" w:hAnsi="Times New Roman" w:cs="Times New Roman"/>
          <w:sz w:val="24"/>
          <w:szCs w:val="24"/>
          <w:lang w:val="uk-UA"/>
        </w:rPr>
        <w:t xml:space="preserve">, тобто </w:t>
      </w:r>
      <w:r w:rsidRPr="0011145F">
        <w:rPr>
          <w:rFonts w:ascii="Times New Roman" w:hAnsi="Times New Roman" w:cs="Times New Roman"/>
          <w:b/>
          <w:sz w:val="24"/>
          <w:szCs w:val="24"/>
          <w:lang w:val="uk-UA"/>
        </w:rPr>
        <w:t>сприятливим факторам</w:t>
      </w:r>
      <w:r w:rsidRPr="0011145F">
        <w:rPr>
          <w:rFonts w:ascii="Times New Roman" w:hAnsi="Times New Roman" w:cs="Times New Roman"/>
          <w:sz w:val="24"/>
          <w:szCs w:val="24"/>
          <w:lang w:val="uk-UA"/>
        </w:rPr>
        <w:t>, до яких, серед інших, належать фізичне навантаження, алкоголь, холод, деякі ЛЗ (НПЗ) і гострі інфекції.</w:t>
      </w:r>
    </w:p>
    <w:p w:rsidR="0011145F" w:rsidRPr="0011145F" w:rsidRDefault="0011145F" w:rsidP="000909A5">
      <w:pPr>
        <w:pStyle w:val="a3"/>
        <w:jc w:val="both"/>
        <w:rPr>
          <w:rFonts w:ascii="Times New Roman" w:hAnsi="Times New Roman" w:cs="Times New Roman"/>
          <w:sz w:val="24"/>
          <w:szCs w:val="24"/>
          <w:lang w:val="uk-UA"/>
        </w:rPr>
      </w:pPr>
    </w:p>
    <w:p w:rsidR="0011145F" w:rsidRDefault="0011145F" w:rsidP="000909A5">
      <w:pPr>
        <w:pStyle w:val="a3"/>
        <w:jc w:val="both"/>
        <w:rPr>
          <w:rFonts w:ascii="Times New Roman" w:hAnsi="Times New Roman" w:cs="Times New Roman"/>
          <w:sz w:val="24"/>
          <w:szCs w:val="24"/>
          <w:lang w:val="uk-UA"/>
        </w:rPr>
      </w:pPr>
      <w:r w:rsidRPr="0011145F">
        <w:rPr>
          <w:rFonts w:ascii="Times New Roman" w:hAnsi="Times New Roman" w:cs="Times New Roman"/>
          <w:sz w:val="24"/>
          <w:szCs w:val="24"/>
          <w:lang w:val="uk-UA"/>
        </w:rPr>
        <w:t xml:space="preserve">Оскільки </w:t>
      </w:r>
      <w:r w:rsidRPr="0011145F">
        <w:rPr>
          <w:rFonts w:ascii="Times New Roman" w:hAnsi="Times New Roman" w:cs="Times New Roman"/>
          <w:b/>
          <w:sz w:val="24"/>
          <w:szCs w:val="24"/>
          <w:lang w:val="uk-UA"/>
        </w:rPr>
        <w:t>при неалергічній реакції</w:t>
      </w:r>
      <w:r w:rsidRPr="0011145F">
        <w:rPr>
          <w:rFonts w:ascii="Times New Roman" w:hAnsi="Times New Roman" w:cs="Times New Roman"/>
          <w:sz w:val="24"/>
          <w:szCs w:val="24"/>
          <w:lang w:val="uk-UA"/>
        </w:rPr>
        <w:t xml:space="preserve"> імунологічні механізми відсутні, шок може виникнути вже при першому контакті з даним фактором. Найчастішими причинами анафілаксії є </w:t>
      </w:r>
      <w:r w:rsidRPr="0011145F">
        <w:rPr>
          <w:rFonts w:ascii="Times New Roman" w:hAnsi="Times New Roman" w:cs="Times New Roman"/>
          <w:b/>
          <w:sz w:val="24"/>
          <w:szCs w:val="24"/>
          <w:lang w:val="uk-UA"/>
        </w:rPr>
        <w:t>лікарські засоби, харчові продукти і отрути комах</w:t>
      </w:r>
      <w:r w:rsidRPr="0011145F">
        <w:rPr>
          <w:rFonts w:ascii="Times New Roman" w:hAnsi="Times New Roman" w:cs="Times New Roman"/>
          <w:sz w:val="24"/>
          <w:szCs w:val="24"/>
          <w:lang w:val="uk-UA"/>
        </w:rPr>
        <w:t xml:space="preserve">; </w:t>
      </w:r>
    </w:p>
    <w:p w:rsidR="0011145F" w:rsidRDefault="0011145F" w:rsidP="000909A5">
      <w:pPr>
        <w:pStyle w:val="a3"/>
        <w:jc w:val="both"/>
        <w:rPr>
          <w:rFonts w:ascii="Times New Roman" w:hAnsi="Times New Roman" w:cs="Times New Roman"/>
          <w:sz w:val="24"/>
          <w:szCs w:val="24"/>
          <w:lang w:val="uk-UA"/>
        </w:rPr>
      </w:pPr>
      <w:r w:rsidRPr="0011145F">
        <w:rPr>
          <w:rFonts w:ascii="Times New Roman" w:hAnsi="Times New Roman" w:cs="Times New Roman"/>
          <w:sz w:val="24"/>
          <w:szCs w:val="24"/>
          <w:lang w:val="uk-UA"/>
        </w:rPr>
        <w:t xml:space="preserve">навіть </w:t>
      </w:r>
      <w:r w:rsidRPr="0011145F">
        <w:rPr>
          <w:rFonts w:ascii="Times New Roman" w:hAnsi="Times New Roman" w:cs="Times New Roman"/>
          <w:b/>
          <w:sz w:val="24"/>
          <w:szCs w:val="24"/>
          <w:lang w:val="uk-UA"/>
        </w:rPr>
        <w:t>у ≈30 %</w:t>
      </w:r>
      <w:r w:rsidRPr="0011145F">
        <w:rPr>
          <w:rFonts w:ascii="Times New Roman" w:hAnsi="Times New Roman" w:cs="Times New Roman"/>
          <w:sz w:val="24"/>
          <w:szCs w:val="24"/>
          <w:lang w:val="uk-UA"/>
        </w:rPr>
        <w:t xml:space="preserve"> випадків, незважаючи на детальну діагностику, </w:t>
      </w:r>
      <w:r w:rsidRPr="0011145F">
        <w:rPr>
          <w:rFonts w:ascii="Times New Roman" w:hAnsi="Times New Roman" w:cs="Times New Roman"/>
          <w:b/>
          <w:sz w:val="24"/>
          <w:szCs w:val="24"/>
          <w:lang w:val="uk-UA"/>
        </w:rPr>
        <w:t>не вдається з’ясувати причину (</w:t>
      </w:r>
      <w:proofErr w:type="spellStart"/>
      <w:r w:rsidRPr="0011145F">
        <w:rPr>
          <w:rFonts w:ascii="Times New Roman" w:hAnsi="Times New Roman" w:cs="Times New Roman"/>
          <w:b/>
          <w:sz w:val="24"/>
          <w:szCs w:val="24"/>
          <w:lang w:val="uk-UA"/>
        </w:rPr>
        <w:t>ідіопатична</w:t>
      </w:r>
      <w:proofErr w:type="spellEnd"/>
      <w:r w:rsidRPr="0011145F">
        <w:rPr>
          <w:rFonts w:ascii="Times New Roman" w:hAnsi="Times New Roman" w:cs="Times New Roman"/>
          <w:b/>
          <w:sz w:val="24"/>
          <w:szCs w:val="24"/>
          <w:lang w:val="uk-UA"/>
        </w:rPr>
        <w:t xml:space="preserve"> анафілаксія).</w:t>
      </w:r>
      <w:r w:rsidRPr="0011145F">
        <w:rPr>
          <w:rFonts w:ascii="Times New Roman" w:hAnsi="Times New Roman" w:cs="Times New Roman"/>
          <w:sz w:val="24"/>
          <w:szCs w:val="24"/>
          <w:lang w:val="uk-UA"/>
        </w:rPr>
        <w:t xml:space="preserve"> Іноді для виникнення анафілаксії необхідна дія 2 або більше чинників (напр. сенсибілізуючий алерген та фізичне навантаження). Найчастішим механізмом анафілактичних реакцій є </w:t>
      </w:r>
      <w:r w:rsidRPr="0011145F">
        <w:rPr>
          <w:rFonts w:ascii="Times New Roman" w:hAnsi="Times New Roman" w:cs="Times New Roman"/>
          <w:b/>
          <w:sz w:val="24"/>
          <w:szCs w:val="24"/>
          <w:lang w:val="uk-UA"/>
        </w:rPr>
        <w:t>IgE-залежна реакція</w:t>
      </w:r>
      <w:r w:rsidRPr="0011145F">
        <w:rPr>
          <w:rFonts w:ascii="Times New Roman" w:hAnsi="Times New Roman" w:cs="Times New Roman"/>
          <w:sz w:val="24"/>
          <w:szCs w:val="24"/>
          <w:lang w:val="uk-UA"/>
        </w:rPr>
        <w:t xml:space="preserve">; </w:t>
      </w:r>
    </w:p>
    <w:p w:rsidR="000909A5" w:rsidRDefault="0011145F" w:rsidP="000909A5">
      <w:pPr>
        <w:pStyle w:val="a3"/>
        <w:jc w:val="both"/>
        <w:rPr>
          <w:rFonts w:ascii="Times New Roman" w:hAnsi="Times New Roman" w:cs="Times New Roman"/>
          <w:sz w:val="24"/>
          <w:szCs w:val="24"/>
          <w:lang w:val="uk-UA"/>
        </w:rPr>
      </w:pPr>
      <w:proofErr w:type="spellStart"/>
      <w:r w:rsidRPr="0011145F">
        <w:rPr>
          <w:rFonts w:ascii="Times New Roman" w:hAnsi="Times New Roman" w:cs="Times New Roman"/>
          <w:b/>
          <w:sz w:val="24"/>
          <w:szCs w:val="24"/>
          <w:lang w:val="uk-UA"/>
        </w:rPr>
        <w:t>неімунологічні</w:t>
      </w:r>
      <w:proofErr w:type="spellEnd"/>
      <w:r w:rsidRPr="0011145F">
        <w:rPr>
          <w:rFonts w:ascii="Times New Roman" w:hAnsi="Times New Roman" w:cs="Times New Roman"/>
          <w:b/>
          <w:sz w:val="24"/>
          <w:szCs w:val="24"/>
          <w:lang w:val="uk-UA"/>
        </w:rPr>
        <w:t xml:space="preserve"> реакції виникають рідше.</w:t>
      </w:r>
      <w:r w:rsidRPr="0011145F">
        <w:rPr>
          <w:rFonts w:ascii="Times New Roman" w:hAnsi="Times New Roman" w:cs="Times New Roman"/>
          <w:sz w:val="24"/>
          <w:szCs w:val="24"/>
          <w:lang w:val="uk-UA"/>
        </w:rPr>
        <w:t xml:space="preserve"> Їхньою спільною ознакою є </w:t>
      </w:r>
      <w:proofErr w:type="spellStart"/>
      <w:r w:rsidRPr="0011145F">
        <w:rPr>
          <w:rFonts w:ascii="Times New Roman" w:hAnsi="Times New Roman" w:cs="Times New Roman"/>
          <w:sz w:val="24"/>
          <w:szCs w:val="24"/>
          <w:lang w:val="uk-UA"/>
        </w:rPr>
        <w:t>дегрануляція</w:t>
      </w:r>
      <w:proofErr w:type="spellEnd"/>
      <w:r w:rsidRPr="0011145F">
        <w:rPr>
          <w:rFonts w:ascii="Times New Roman" w:hAnsi="Times New Roman" w:cs="Times New Roman"/>
          <w:sz w:val="24"/>
          <w:szCs w:val="24"/>
          <w:lang w:val="uk-UA"/>
        </w:rPr>
        <w:t xml:space="preserve"> </w:t>
      </w:r>
      <w:proofErr w:type="spellStart"/>
      <w:r w:rsidRPr="0011145F">
        <w:rPr>
          <w:rFonts w:ascii="Times New Roman" w:hAnsi="Times New Roman" w:cs="Times New Roman"/>
          <w:sz w:val="24"/>
          <w:szCs w:val="24"/>
          <w:lang w:val="uk-UA"/>
        </w:rPr>
        <w:t>мастоцитів</w:t>
      </w:r>
      <w:proofErr w:type="spellEnd"/>
      <w:r>
        <w:rPr>
          <w:rFonts w:ascii="Times New Roman" w:hAnsi="Times New Roman" w:cs="Times New Roman"/>
          <w:sz w:val="24"/>
          <w:szCs w:val="24"/>
          <w:lang w:val="uk-UA"/>
        </w:rPr>
        <w:t xml:space="preserve"> (</w:t>
      </w:r>
      <w:r w:rsidRPr="0011145F">
        <w:rPr>
          <w:rFonts w:ascii="Times New Roman" w:hAnsi="Times New Roman" w:cs="Times New Roman"/>
          <w:sz w:val="24"/>
          <w:szCs w:val="24"/>
          <w:lang w:val="uk-UA"/>
        </w:rPr>
        <w:t xml:space="preserve">тканинні клітини, що містять в цитоплазмі </w:t>
      </w:r>
      <w:proofErr w:type="spellStart"/>
      <w:r w:rsidRPr="0011145F">
        <w:rPr>
          <w:rFonts w:ascii="Times New Roman" w:hAnsi="Times New Roman" w:cs="Times New Roman"/>
          <w:sz w:val="24"/>
          <w:szCs w:val="24"/>
          <w:lang w:val="uk-UA"/>
        </w:rPr>
        <w:t>базофільні</w:t>
      </w:r>
      <w:proofErr w:type="spellEnd"/>
      <w:r w:rsidRPr="0011145F">
        <w:rPr>
          <w:rFonts w:ascii="Times New Roman" w:hAnsi="Times New Roman" w:cs="Times New Roman"/>
          <w:sz w:val="24"/>
          <w:szCs w:val="24"/>
          <w:lang w:val="uk-UA"/>
        </w:rPr>
        <w:t xml:space="preserve"> </w:t>
      </w:r>
      <w:r w:rsidRPr="0011145F">
        <w:rPr>
          <w:rFonts w:ascii="Times New Roman" w:hAnsi="Times New Roman" w:cs="Times New Roman"/>
          <w:b/>
          <w:sz w:val="24"/>
          <w:szCs w:val="24"/>
          <w:lang w:val="uk-UA"/>
        </w:rPr>
        <w:t xml:space="preserve">гранули з </w:t>
      </w:r>
      <w:proofErr w:type="spellStart"/>
      <w:r w:rsidRPr="0011145F">
        <w:rPr>
          <w:rFonts w:ascii="Times New Roman" w:hAnsi="Times New Roman" w:cs="Times New Roman"/>
          <w:b/>
          <w:sz w:val="24"/>
          <w:szCs w:val="24"/>
          <w:lang w:val="uk-UA"/>
        </w:rPr>
        <w:t>гістаміном</w:t>
      </w:r>
      <w:proofErr w:type="spellEnd"/>
      <w:r w:rsidRPr="0011145F">
        <w:rPr>
          <w:rFonts w:ascii="Times New Roman" w:hAnsi="Times New Roman" w:cs="Times New Roman"/>
          <w:b/>
          <w:sz w:val="24"/>
          <w:szCs w:val="24"/>
          <w:lang w:val="uk-UA"/>
        </w:rPr>
        <w:t xml:space="preserve"> і гепарином</w:t>
      </w:r>
      <w:r>
        <w:rPr>
          <w:rFonts w:ascii="Times New Roman" w:hAnsi="Times New Roman" w:cs="Times New Roman"/>
          <w:sz w:val="24"/>
          <w:szCs w:val="24"/>
          <w:lang w:val="uk-UA"/>
        </w:rPr>
        <w:t xml:space="preserve">) </w:t>
      </w:r>
      <w:r w:rsidRPr="0011145F">
        <w:rPr>
          <w:rFonts w:ascii="Times New Roman" w:hAnsi="Times New Roman" w:cs="Times New Roman"/>
          <w:sz w:val="24"/>
          <w:szCs w:val="24"/>
          <w:lang w:val="uk-UA"/>
        </w:rPr>
        <w:t xml:space="preserve">і базофілів. Вивільнені та синтезовані медіатори (напр., </w:t>
      </w:r>
      <w:proofErr w:type="spellStart"/>
      <w:r w:rsidRPr="0011145F">
        <w:rPr>
          <w:rFonts w:ascii="Times New Roman" w:hAnsi="Times New Roman" w:cs="Times New Roman"/>
          <w:sz w:val="24"/>
          <w:szCs w:val="24"/>
          <w:lang w:val="uk-UA"/>
        </w:rPr>
        <w:t>гістамін</w:t>
      </w:r>
      <w:proofErr w:type="spellEnd"/>
      <w:r w:rsidRPr="0011145F">
        <w:rPr>
          <w:rFonts w:ascii="Times New Roman" w:hAnsi="Times New Roman" w:cs="Times New Roman"/>
          <w:sz w:val="24"/>
          <w:szCs w:val="24"/>
          <w:lang w:val="uk-UA"/>
        </w:rPr>
        <w:t xml:space="preserve">, </w:t>
      </w:r>
      <w:proofErr w:type="spellStart"/>
      <w:r w:rsidRPr="0011145F">
        <w:rPr>
          <w:rFonts w:ascii="Times New Roman" w:hAnsi="Times New Roman" w:cs="Times New Roman"/>
          <w:sz w:val="24"/>
          <w:szCs w:val="24"/>
          <w:lang w:val="uk-UA"/>
        </w:rPr>
        <w:t>триптаза</w:t>
      </w:r>
      <w:proofErr w:type="spellEnd"/>
      <w:r w:rsidRPr="0011145F">
        <w:rPr>
          <w:rFonts w:ascii="Times New Roman" w:hAnsi="Times New Roman" w:cs="Times New Roman"/>
          <w:sz w:val="24"/>
          <w:szCs w:val="24"/>
          <w:lang w:val="uk-UA"/>
        </w:rPr>
        <w:t xml:space="preserve">, метаболіти арахідонової кислоти, фактор активації тромбоцитів, NO) викликають спазм гладкої мускулатури бронхів та </w:t>
      </w:r>
      <w:r w:rsidRPr="0011145F">
        <w:rPr>
          <w:rFonts w:ascii="Times New Roman" w:hAnsi="Times New Roman" w:cs="Times New Roman"/>
          <w:sz w:val="24"/>
          <w:szCs w:val="24"/>
          <w:lang w:val="uk-UA"/>
        </w:rPr>
        <w:lastRenderedPageBreak/>
        <w:t>ШКТ, підвищують проникність та розширюють кровоносні судини, стимулюють закінчення чутливих нервів, активують запальні клітини, системи комплементу, зсідання та фібринолізу</w:t>
      </w:r>
      <w:r w:rsidR="00516317">
        <w:rPr>
          <w:rFonts w:ascii="Times New Roman" w:hAnsi="Times New Roman" w:cs="Times New Roman"/>
          <w:sz w:val="24"/>
          <w:szCs w:val="24"/>
          <w:lang w:val="uk-UA"/>
        </w:rPr>
        <w:t>.</w:t>
      </w:r>
    </w:p>
    <w:p w:rsidR="00516317" w:rsidRDefault="00516317" w:rsidP="00516317">
      <w:pPr>
        <w:pStyle w:val="a3"/>
        <w:jc w:val="both"/>
        <w:rPr>
          <w:rFonts w:ascii="Times New Roman" w:hAnsi="Times New Roman" w:cs="Times New Roman"/>
          <w:sz w:val="24"/>
          <w:szCs w:val="24"/>
          <w:lang w:val="uk-UA"/>
        </w:rPr>
      </w:pPr>
      <w:r w:rsidRPr="00516317">
        <w:rPr>
          <w:rFonts w:ascii="Times New Roman" w:hAnsi="Times New Roman" w:cs="Times New Roman"/>
          <w:sz w:val="24"/>
          <w:szCs w:val="24"/>
          <w:lang w:val="uk-UA"/>
        </w:rPr>
        <w:t>Підвищена проникність судин та швидке переміщення рід</w:t>
      </w:r>
      <w:r>
        <w:rPr>
          <w:rFonts w:ascii="Times New Roman" w:hAnsi="Times New Roman" w:cs="Times New Roman"/>
          <w:sz w:val="24"/>
          <w:szCs w:val="24"/>
          <w:lang w:val="uk-UA"/>
        </w:rPr>
        <w:t xml:space="preserve">ини в </w:t>
      </w:r>
      <w:proofErr w:type="spellStart"/>
      <w:r>
        <w:rPr>
          <w:rFonts w:ascii="Times New Roman" w:hAnsi="Times New Roman" w:cs="Times New Roman"/>
          <w:sz w:val="24"/>
          <w:szCs w:val="24"/>
          <w:lang w:val="uk-UA"/>
        </w:rPr>
        <w:t>позасудинний</w:t>
      </w:r>
      <w:proofErr w:type="spellEnd"/>
      <w:r>
        <w:rPr>
          <w:rFonts w:ascii="Times New Roman" w:hAnsi="Times New Roman" w:cs="Times New Roman"/>
          <w:sz w:val="24"/>
          <w:szCs w:val="24"/>
          <w:lang w:val="uk-UA"/>
        </w:rPr>
        <w:t xml:space="preserve"> простір може </w:t>
      </w:r>
      <w:r w:rsidRPr="00516317">
        <w:rPr>
          <w:rFonts w:ascii="Times New Roman" w:hAnsi="Times New Roman" w:cs="Times New Roman"/>
          <w:sz w:val="24"/>
          <w:szCs w:val="24"/>
          <w:lang w:val="uk-UA"/>
        </w:rPr>
        <w:t>призвести до втрати навіть 35%</w:t>
      </w:r>
      <w:r>
        <w:rPr>
          <w:rFonts w:ascii="Times New Roman" w:hAnsi="Times New Roman" w:cs="Times New Roman"/>
          <w:sz w:val="24"/>
          <w:szCs w:val="24"/>
          <w:lang w:val="uk-UA"/>
        </w:rPr>
        <w:t xml:space="preserve"> ефективного об’єму циркулюючої </w:t>
      </w:r>
      <w:r w:rsidRPr="00516317">
        <w:rPr>
          <w:rFonts w:ascii="Times New Roman" w:hAnsi="Times New Roman" w:cs="Times New Roman"/>
          <w:sz w:val="24"/>
          <w:szCs w:val="24"/>
          <w:lang w:val="uk-UA"/>
        </w:rPr>
        <w:t>крові протягом ≈10 хв.</w:t>
      </w:r>
    </w:p>
    <w:p w:rsidR="00516317" w:rsidRDefault="00516317" w:rsidP="00516317">
      <w:pPr>
        <w:pStyle w:val="a3"/>
        <w:jc w:val="both"/>
        <w:rPr>
          <w:rFonts w:ascii="Times New Roman" w:hAnsi="Times New Roman" w:cs="Times New Roman"/>
          <w:b/>
          <w:sz w:val="28"/>
          <w:szCs w:val="28"/>
          <w:lang w:val="uk-UA"/>
        </w:rPr>
      </w:pPr>
    </w:p>
    <w:p w:rsidR="00516317" w:rsidRDefault="00516317" w:rsidP="00516317">
      <w:pPr>
        <w:pStyle w:val="a3"/>
        <w:jc w:val="both"/>
        <w:rPr>
          <w:rFonts w:ascii="Times New Roman" w:hAnsi="Times New Roman" w:cs="Times New Roman"/>
          <w:b/>
          <w:sz w:val="28"/>
          <w:szCs w:val="28"/>
          <w:lang w:val="uk-UA"/>
        </w:rPr>
      </w:pPr>
      <w:r w:rsidRPr="00516317">
        <w:rPr>
          <w:rFonts w:ascii="Times New Roman" w:hAnsi="Times New Roman" w:cs="Times New Roman"/>
          <w:b/>
          <w:sz w:val="28"/>
          <w:szCs w:val="28"/>
          <w:lang w:val="uk-UA"/>
        </w:rPr>
        <w:t>Патогенез</w:t>
      </w:r>
      <w:r>
        <w:rPr>
          <w:rFonts w:ascii="Times New Roman" w:hAnsi="Times New Roman" w:cs="Times New Roman"/>
          <w:b/>
          <w:sz w:val="28"/>
          <w:szCs w:val="28"/>
          <w:lang w:val="uk-UA"/>
        </w:rPr>
        <w:t>.</w:t>
      </w:r>
    </w:p>
    <w:p w:rsidR="00516317" w:rsidRDefault="00516317" w:rsidP="00516317">
      <w:pPr>
        <w:pStyle w:val="a3"/>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    </w:t>
      </w:r>
      <w:r w:rsidRPr="00516317">
        <w:rPr>
          <w:rFonts w:ascii="Times New Roman" w:hAnsi="Times New Roman" w:cs="Times New Roman"/>
          <w:b/>
          <w:sz w:val="24"/>
          <w:szCs w:val="24"/>
          <w:lang w:val="uk-UA"/>
        </w:rPr>
        <w:t>Механізми розвитку IgE-опосередкованих імунологічних реакцій</w:t>
      </w:r>
      <w:r>
        <w:rPr>
          <w:rFonts w:ascii="Times New Roman" w:hAnsi="Times New Roman" w:cs="Times New Roman"/>
          <w:sz w:val="24"/>
          <w:szCs w:val="24"/>
          <w:lang w:val="uk-UA"/>
        </w:rPr>
        <w:t>.</w:t>
      </w:r>
      <w:r w:rsidRPr="00516317">
        <w:rPr>
          <w:rFonts w:ascii="Times New Roman" w:hAnsi="Times New Roman" w:cs="Times New Roman"/>
          <w:sz w:val="24"/>
          <w:szCs w:val="24"/>
          <w:lang w:val="uk-UA"/>
        </w:rPr>
        <w:t xml:space="preserve"> Етапи розвитку IgE-опосередкованих імунологічних реакцій виглядають так: </w:t>
      </w:r>
      <w:r w:rsidRPr="00516317">
        <w:rPr>
          <w:rFonts w:ascii="Times New Roman" w:hAnsi="Times New Roman" w:cs="Times New Roman"/>
          <w:b/>
          <w:sz w:val="24"/>
          <w:szCs w:val="24"/>
          <w:lang w:val="uk-UA"/>
        </w:rPr>
        <w:t>при першому контакті</w:t>
      </w:r>
      <w:r w:rsidRPr="00516317">
        <w:rPr>
          <w:rFonts w:ascii="Times New Roman" w:hAnsi="Times New Roman" w:cs="Times New Roman"/>
          <w:sz w:val="24"/>
          <w:szCs w:val="24"/>
          <w:lang w:val="uk-UA"/>
        </w:rPr>
        <w:t xml:space="preserve"> з алергеном формуються специфічні до нього </w:t>
      </w:r>
      <w:proofErr w:type="spellStart"/>
      <w:r w:rsidRPr="00516317">
        <w:rPr>
          <w:rFonts w:ascii="Times New Roman" w:hAnsi="Times New Roman" w:cs="Times New Roman"/>
          <w:b/>
          <w:sz w:val="24"/>
          <w:szCs w:val="24"/>
          <w:lang w:val="uk-UA"/>
        </w:rPr>
        <w:t>IgE</w:t>
      </w:r>
      <w:proofErr w:type="spellEnd"/>
      <w:r w:rsidRPr="00516317">
        <w:rPr>
          <w:rFonts w:ascii="Times New Roman" w:hAnsi="Times New Roman" w:cs="Times New Roman"/>
          <w:b/>
          <w:sz w:val="24"/>
          <w:szCs w:val="24"/>
          <w:lang w:val="uk-UA"/>
        </w:rPr>
        <w:t>,</w:t>
      </w:r>
      <w:r w:rsidRPr="00516317">
        <w:rPr>
          <w:rFonts w:ascii="Times New Roman" w:hAnsi="Times New Roman" w:cs="Times New Roman"/>
          <w:sz w:val="24"/>
          <w:szCs w:val="24"/>
          <w:lang w:val="uk-UA"/>
        </w:rPr>
        <w:t xml:space="preserve"> які надалі </w:t>
      </w:r>
      <w:r w:rsidRPr="00A2171A">
        <w:rPr>
          <w:rFonts w:ascii="Times New Roman" w:hAnsi="Times New Roman" w:cs="Times New Roman"/>
          <w:b/>
          <w:sz w:val="24"/>
          <w:szCs w:val="24"/>
          <w:lang w:val="uk-UA"/>
        </w:rPr>
        <w:t>«осідають» на поверхні базофілів і гладких клітин.</w:t>
      </w:r>
      <w:r w:rsidRPr="00516317">
        <w:rPr>
          <w:rFonts w:ascii="Times New Roman" w:hAnsi="Times New Roman" w:cs="Times New Roman"/>
          <w:sz w:val="24"/>
          <w:szCs w:val="24"/>
          <w:lang w:val="uk-UA"/>
        </w:rPr>
        <w:t xml:space="preserve"> У класичному варіанті IgE-опосередкована анафілаксія розвивається у відповідь на повторну експозицію алергену. Взаємодія алергену зі специфічним </w:t>
      </w:r>
      <w:proofErr w:type="spellStart"/>
      <w:r w:rsidRPr="00516317">
        <w:rPr>
          <w:rFonts w:ascii="Times New Roman" w:hAnsi="Times New Roman" w:cs="Times New Roman"/>
          <w:sz w:val="24"/>
          <w:szCs w:val="24"/>
          <w:lang w:val="uk-UA"/>
        </w:rPr>
        <w:t>IgE</w:t>
      </w:r>
      <w:proofErr w:type="spellEnd"/>
      <w:r w:rsidRPr="00516317">
        <w:rPr>
          <w:rFonts w:ascii="Times New Roman" w:hAnsi="Times New Roman" w:cs="Times New Roman"/>
          <w:sz w:val="24"/>
          <w:szCs w:val="24"/>
          <w:lang w:val="uk-UA"/>
        </w:rPr>
        <w:t xml:space="preserve"> призводить до </w:t>
      </w:r>
      <w:proofErr w:type="spellStart"/>
      <w:r w:rsidRPr="00516317">
        <w:rPr>
          <w:rFonts w:ascii="Times New Roman" w:hAnsi="Times New Roman" w:cs="Times New Roman"/>
          <w:sz w:val="24"/>
          <w:szCs w:val="24"/>
          <w:lang w:val="uk-UA"/>
        </w:rPr>
        <w:t>дегрануляції</w:t>
      </w:r>
      <w:proofErr w:type="spellEnd"/>
      <w:r w:rsidRPr="00516317">
        <w:rPr>
          <w:rFonts w:ascii="Times New Roman" w:hAnsi="Times New Roman" w:cs="Times New Roman"/>
          <w:sz w:val="24"/>
          <w:szCs w:val="24"/>
          <w:lang w:val="uk-UA"/>
        </w:rPr>
        <w:t xml:space="preserve"> гладких клітин із вивільненням великої кількості медіаторів запалення (зокрема </w:t>
      </w:r>
      <w:proofErr w:type="spellStart"/>
      <w:r w:rsidRPr="00516317">
        <w:rPr>
          <w:rFonts w:ascii="Times New Roman" w:hAnsi="Times New Roman" w:cs="Times New Roman"/>
          <w:sz w:val="24"/>
          <w:szCs w:val="24"/>
          <w:lang w:val="uk-UA"/>
        </w:rPr>
        <w:t>гістаміну</w:t>
      </w:r>
      <w:proofErr w:type="spellEnd"/>
      <w:r w:rsidRPr="00516317">
        <w:rPr>
          <w:rFonts w:ascii="Times New Roman" w:hAnsi="Times New Roman" w:cs="Times New Roman"/>
          <w:sz w:val="24"/>
          <w:szCs w:val="24"/>
          <w:lang w:val="uk-UA"/>
        </w:rPr>
        <w:t xml:space="preserve">, </w:t>
      </w:r>
      <w:proofErr w:type="spellStart"/>
      <w:r w:rsidRPr="00516317">
        <w:rPr>
          <w:rFonts w:ascii="Times New Roman" w:hAnsi="Times New Roman" w:cs="Times New Roman"/>
          <w:sz w:val="24"/>
          <w:szCs w:val="24"/>
          <w:lang w:val="uk-UA"/>
        </w:rPr>
        <w:t>простагландинів</w:t>
      </w:r>
      <w:proofErr w:type="spellEnd"/>
      <w:r w:rsidRPr="00516317">
        <w:rPr>
          <w:rFonts w:ascii="Times New Roman" w:hAnsi="Times New Roman" w:cs="Times New Roman"/>
          <w:sz w:val="24"/>
          <w:szCs w:val="24"/>
          <w:lang w:val="uk-UA"/>
        </w:rPr>
        <w:t xml:space="preserve">, </w:t>
      </w:r>
      <w:proofErr w:type="spellStart"/>
      <w:r w:rsidRPr="00516317">
        <w:rPr>
          <w:rFonts w:ascii="Times New Roman" w:hAnsi="Times New Roman" w:cs="Times New Roman"/>
          <w:sz w:val="24"/>
          <w:szCs w:val="24"/>
          <w:lang w:val="uk-UA"/>
        </w:rPr>
        <w:t>лейкотрієнів</w:t>
      </w:r>
      <w:proofErr w:type="spellEnd"/>
      <w:r>
        <w:rPr>
          <w:rFonts w:ascii="Times New Roman" w:hAnsi="Times New Roman" w:cs="Times New Roman"/>
          <w:sz w:val="24"/>
          <w:szCs w:val="24"/>
          <w:lang w:val="uk-UA"/>
        </w:rPr>
        <w:t>)</w:t>
      </w:r>
      <w:r w:rsidRPr="00516317">
        <w:rPr>
          <w:rFonts w:ascii="Times New Roman" w:hAnsi="Times New Roman" w:cs="Times New Roman"/>
          <w:sz w:val="24"/>
          <w:szCs w:val="24"/>
          <w:lang w:val="uk-UA"/>
        </w:rPr>
        <w:t>.</w:t>
      </w:r>
    </w:p>
    <w:p w:rsidR="00A2171A" w:rsidRDefault="00A2171A" w:rsidP="00516317">
      <w:pPr>
        <w:pStyle w:val="a3"/>
        <w:jc w:val="both"/>
        <w:rPr>
          <w:rFonts w:ascii="Times New Roman" w:hAnsi="Times New Roman" w:cs="Times New Roman"/>
          <w:sz w:val="24"/>
          <w:szCs w:val="24"/>
          <w:lang w:val="uk-UA"/>
        </w:rPr>
      </w:pPr>
      <w:r w:rsidRPr="00A2171A">
        <w:rPr>
          <w:rFonts w:ascii="Times New Roman" w:hAnsi="Times New Roman" w:cs="Times New Roman"/>
          <w:b/>
          <w:sz w:val="24"/>
          <w:szCs w:val="24"/>
          <w:lang w:val="uk-UA"/>
        </w:rPr>
        <w:t xml:space="preserve">Еозинофіли </w:t>
      </w:r>
      <w:r w:rsidRPr="00A2171A">
        <w:rPr>
          <w:rFonts w:ascii="Times New Roman" w:hAnsi="Times New Roman" w:cs="Times New Roman"/>
          <w:sz w:val="24"/>
          <w:szCs w:val="24"/>
          <w:lang w:val="uk-UA"/>
        </w:rPr>
        <w:t xml:space="preserve">можуть призводити до активації як запальних (спричинювати вивільнення цитотоксичних </w:t>
      </w:r>
      <w:proofErr w:type="spellStart"/>
      <w:r w:rsidRPr="00A2171A">
        <w:rPr>
          <w:rFonts w:ascii="Times New Roman" w:hAnsi="Times New Roman" w:cs="Times New Roman"/>
          <w:sz w:val="24"/>
          <w:szCs w:val="24"/>
          <w:lang w:val="uk-UA"/>
        </w:rPr>
        <w:t>грануласоційованих</w:t>
      </w:r>
      <w:proofErr w:type="spellEnd"/>
      <w:r w:rsidRPr="00A2171A">
        <w:rPr>
          <w:rFonts w:ascii="Times New Roman" w:hAnsi="Times New Roman" w:cs="Times New Roman"/>
          <w:sz w:val="24"/>
          <w:szCs w:val="24"/>
          <w:lang w:val="uk-UA"/>
        </w:rPr>
        <w:t xml:space="preserve"> білків), так і протизапальних (</w:t>
      </w:r>
      <w:proofErr w:type="spellStart"/>
      <w:r w:rsidRPr="00A2171A">
        <w:rPr>
          <w:rFonts w:ascii="Times New Roman" w:hAnsi="Times New Roman" w:cs="Times New Roman"/>
          <w:sz w:val="24"/>
          <w:szCs w:val="24"/>
          <w:lang w:val="uk-UA"/>
        </w:rPr>
        <w:t>метаболізувати</w:t>
      </w:r>
      <w:proofErr w:type="spellEnd"/>
      <w:r w:rsidRPr="00A2171A">
        <w:rPr>
          <w:rFonts w:ascii="Times New Roman" w:hAnsi="Times New Roman" w:cs="Times New Roman"/>
          <w:sz w:val="24"/>
          <w:szCs w:val="24"/>
          <w:lang w:val="uk-UA"/>
        </w:rPr>
        <w:t xml:space="preserve"> </w:t>
      </w:r>
      <w:proofErr w:type="spellStart"/>
      <w:r w:rsidRPr="00A2171A">
        <w:rPr>
          <w:rFonts w:ascii="Times New Roman" w:hAnsi="Times New Roman" w:cs="Times New Roman"/>
          <w:sz w:val="24"/>
          <w:szCs w:val="24"/>
          <w:lang w:val="uk-UA"/>
        </w:rPr>
        <w:t>вазоактивні</w:t>
      </w:r>
      <w:proofErr w:type="spellEnd"/>
      <w:r w:rsidRPr="00A2171A">
        <w:rPr>
          <w:rFonts w:ascii="Times New Roman" w:hAnsi="Times New Roman" w:cs="Times New Roman"/>
          <w:sz w:val="24"/>
          <w:szCs w:val="24"/>
          <w:lang w:val="uk-UA"/>
        </w:rPr>
        <w:t xml:space="preserve"> медіатори) механізмів.</w:t>
      </w:r>
    </w:p>
    <w:p w:rsidR="00516317" w:rsidRPr="00A2171A" w:rsidRDefault="00A2171A" w:rsidP="00516317">
      <w:pPr>
        <w:pStyle w:val="a3"/>
        <w:jc w:val="both"/>
        <w:rPr>
          <w:rFonts w:ascii="Times New Roman" w:hAnsi="Times New Roman" w:cs="Times New Roman"/>
          <w:sz w:val="24"/>
          <w:szCs w:val="24"/>
          <w:lang w:val="uk-UA"/>
        </w:rPr>
      </w:pPr>
      <w:r w:rsidRPr="00A2171A">
        <w:rPr>
          <w:rFonts w:ascii="Times New Roman" w:hAnsi="Times New Roman" w:cs="Times New Roman"/>
          <w:b/>
          <w:sz w:val="24"/>
          <w:szCs w:val="24"/>
          <w:lang w:val="uk-UA"/>
        </w:rPr>
        <w:t>Механізми розвитку IgE-неопосередкованих імунологічних реакцій</w:t>
      </w:r>
      <w:r>
        <w:rPr>
          <w:rFonts w:ascii="Times New Roman" w:hAnsi="Times New Roman" w:cs="Times New Roman"/>
          <w:sz w:val="24"/>
          <w:szCs w:val="24"/>
          <w:lang w:val="uk-UA"/>
        </w:rPr>
        <w:t>.</w:t>
      </w:r>
      <w:r w:rsidRPr="00A2171A">
        <w:rPr>
          <w:rFonts w:ascii="Times New Roman" w:hAnsi="Times New Roman" w:cs="Times New Roman"/>
          <w:sz w:val="24"/>
          <w:szCs w:val="24"/>
          <w:lang w:val="uk-UA"/>
        </w:rPr>
        <w:t xml:space="preserve"> Розвиток IgE-неопосередкованих імунних реакцій </w:t>
      </w:r>
      <w:r w:rsidRPr="00A2171A">
        <w:rPr>
          <w:rFonts w:ascii="Times New Roman" w:hAnsi="Times New Roman" w:cs="Times New Roman"/>
          <w:b/>
          <w:sz w:val="24"/>
          <w:szCs w:val="24"/>
          <w:lang w:val="uk-UA"/>
        </w:rPr>
        <w:t>не залежить від продукції імуноглобулінів класу Е.</w:t>
      </w:r>
      <w:r w:rsidRPr="00A2171A">
        <w:rPr>
          <w:rFonts w:ascii="Times New Roman" w:hAnsi="Times New Roman" w:cs="Times New Roman"/>
          <w:sz w:val="24"/>
          <w:szCs w:val="24"/>
          <w:lang w:val="uk-UA"/>
        </w:rPr>
        <w:t xml:space="preserve"> Вони можуть виникати, наприклад, у відповідь на введення продуктів крові (зокрема внутрішньовенного імуноглобуліну) або тваринної </w:t>
      </w:r>
      <w:proofErr w:type="spellStart"/>
      <w:r w:rsidRPr="00A2171A">
        <w:rPr>
          <w:rFonts w:ascii="Times New Roman" w:hAnsi="Times New Roman" w:cs="Times New Roman"/>
          <w:sz w:val="24"/>
          <w:szCs w:val="24"/>
          <w:lang w:val="uk-UA"/>
        </w:rPr>
        <w:t>антисироватки</w:t>
      </w:r>
      <w:proofErr w:type="spellEnd"/>
      <w:r w:rsidRPr="00A2171A">
        <w:rPr>
          <w:rFonts w:ascii="Times New Roman" w:hAnsi="Times New Roman" w:cs="Times New Roman"/>
          <w:sz w:val="24"/>
          <w:szCs w:val="24"/>
          <w:lang w:val="uk-UA"/>
        </w:rPr>
        <w:t>,</w:t>
      </w:r>
      <w:r w:rsidRPr="00A2171A">
        <w:rPr>
          <w:lang w:val="uk-UA"/>
        </w:rPr>
        <w:t xml:space="preserve"> </w:t>
      </w:r>
      <w:r w:rsidRPr="00A2171A">
        <w:rPr>
          <w:rFonts w:ascii="Times New Roman" w:hAnsi="Times New Roman" w:cs="Times New Roman"/>
          <w:sz w:val="24"/>
          <w:szCs w:val="24"/>
          <w:lang w:val="uk-UA"/>
        </w:rPr>
        <w:t>що призводить до утворення імунних комплексів</w:t>
      </w:r>
      <w:r>
        <w:rPr>
          <w:rFonts w:ascii="Times New Roman" w:hAnsi="Times New Roman" w:cs="Times New Roman"/>
          <w:sz w:val="24"/>
          <w:szCs w:val="24"/>
          <w:lang w:val="uk-UA"/>
        </w:rPr>
        <w:t>.</w:t>
      </w:r>
    </w:p>
    <w:p w:rsidR="00516317" w:rsidRDefault="00BB262E" w:rsidP="00516317">
      <w:pPr>
        <w:pStyle w:val="a3"/>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Комплекси </w:t>
      </w:r>
      <w:r w:rsidR="00A2171A" w:rsidRPr="00A2171A">
        <w:rPr>
          <w:rFonts w:ascii="Times New Roman" w:hAnsi="Times New Roman" w:cs="Times New Roman"/>
          <w:sz w:val="24"/>
          <w:szCs w:val="24"/>
          <w:lang w:val="uk-UA"/>
        </w:rPr>
        <w:t xml:space="preserve">можуть безпосередньо спричиняти </w:t>
      </w:r>
      <w:proofErr w:type="spellStart"/>
      <w:r w:rsidR="00A2171A" w:rsidRPr="00A2171A">
        <w:rPr>
          <w:rFonts w:ascii="Times New Roman" w:hAnsi="Times New Roman" w:cs="Times New Roman"/>
          <w:sz w:val="24"/>
          <w:szCs w:val="24"/>
          <w:lang w:val="uk-UA"/>
        </w:rPr>
        <w:t>дегрануляцію</w:t>
      </w:r>
      <w:proofErr w:type="spellEnd"/>
      <w:r w:rsidR="00A2171A" w:rsidRPr="00A2171A">
        <w:rPr>
          <w:rFonts w:ascii="Times New Roman" w:hAnsi="Times New Roman" w:cs="Times New Roman"/>
          <w:sz w:val="24"/>
          <w:szCs w:val="24"/>
          <w:lang w:val="uk-UA"/>
        </w:rPr>
        <w:t xml:space="preserve"> </w:t>
      </w:r>
      <w:proofErr w:type="spellStart"/>
      <w:r w:rsidR="00A2171A" w:rsidRPr="00A2171A">
        <w:rPr>
          <w:rFonts w:ascii="Times New Roman" w:hAnsi="Times New Roman" w:cs="Times New Roman"/>
          <w:sz w:val="24"/>
          <w:szCs w:val="24"/>
          <w:lang w:val="uk-UA"/>
        </w:rPr>
        <w:t>мастоцитів</w:t>
      </w:r>
      <w:proofErr w:type="spellEnd"/>
      <w:r w:rsidR="00A2171A" w:rsidRPr="00A2171A">
        <w:rPr>
          <w:rFonts w:ascii="Times New Roman" w:hAnsi="Times New Roman" w:cs="Times New Roman"/>
          <w:sz w:val="24"/>
          <w:szCs w:val="24"/>
          <w:lang w:val="uk-UA"/>
        </w:rPr>
        <w:t xml:space="preserve">/базофілів із вивільненням медіаторів запалення. Крім того, спричиняти </w:t>
      </w:r>
      <w:proofErr w:type="spellStart"/>
      <w:r w:rsidR="00A2171A" w:rsidRPr="00A2171A">
        <w:rPr>
          <w:rFonts w:ascii="Times New Roman" w:hAnsi="Times New Roman" w:cs="Times New Roman"/>
          <w:sz w:val="24"/>
          <w:szCs w:val="24"/>
          <w:lang w:val="uk-UA"/>
        </w:rPr>
        <w:t>дегрануляцію</w:t>
      </w:r>
      <w:proofErr w:type="spellEnd"/>
      <w:r w:rsidR="00A2171A" w:rsidRPr="00A2171A">
        <w:rPr>
          <w:rFonts w:ascii="Times New Roman" w:hAnsi="Times New Roman" w:cs="Times New Roman"/>
          <w:sz w:val="24"/>
          <w:szCs w:val="24"/>
          <w:lang w:val="uk-UA"/>
        </w:rPr>
        <w:t xml:space="preserve"> </w:t>
      </w:r>
      <w:proofErr w:type="spellStart"/>
      <w:r w:rsidR="00A2171A" w:rsidRPr="00A2171A">
        <w:rPr>
          <w:rFonts w:ascii="Times New Roman" w:hAnsi="Times New Roman" w:cs="Times New Roman"/>
          <w:sz w:val="24"/>
          <w:szCs w:val="24"/>
          <w:lang w:val="uk-UA"/>
        </w:rPr>
        <w:t>мастоцитів</w:t>
      </w:r>
      <w:proofErr w:type="spellEnd"/>
      <w:r w:rsidR="00A2171A" w:rsidRPr="00A2171A">
        <w:rPr>
          <w:rFonts w:ascii="Times New Roman" w:hAnsi="Times New Roman" w:cs="Times New Roman"/>
          <w:sz w:val="24"/>
          <w:szCs w:val="24"/>
          <w:lang w:val="uk-UA"/>
        </w:rPr>
        <w:t xml:space="preserve">/базофілів здатні такі агенти, як </w:t>
      </w:r>
      <w:proofErr w:type="spellStart"/>
      <w:r w:rsidR="00A2171A" w:rsidRPr="00A2171A">
        <w:rPr>
          <w:rFonts w:ascii="Times New Roman" w:hAnsi="Times New Roman" w:cs="Times New Roman"/>
          <w:sz w:val="24"/>
          <w:szCs w:val="24"/>
          <w:lang w:val="uk-UA"/>
        </w:rPr>
        <w:t>опіоїди</w:t>
      </w:r>
      <w:proofErr w:type="spellEnd"/>
      <w:r w:rsidR="00A2171A" w:rsidRPr="00A2171A">
        <w:rPr>
          <w:rFonts w:ascii="Times New Roman" w:hAnsi="Times New Roman" w:cs="Times New Roman"/>
          <w:sz w:val="24"/>
          <w:szCs w:val="24"/>
          <w:lang w:val="uk-UA"/>
        </w:rPr>
        <w:t xml:space="preserve">, </w:t>
      </w:r>
      <w:proofErr w:type="spellStart"/>
      <w:r w:rsidR="00A2171A" w:rsidRPr="00A2171A">
        <w:rPr>
          <w:rFonts w:ascii="Times New Roman" w:hAnsi="Times New Roman" w:cs="Times New Roman"/>
          <w:sz w:val="24"/>
          <w:szCs w:val="24"/>
          <w:lang w:val="uk-UA"/>
        </w:rPr>
        <w:t>декстрани</w:t>
      </w:r>
      <w:proofErr w:type="spellEnd"/>
      <w:r w:rsidR="00A2171A" w:rsidRPr="00A2171A">
        <w:rPr>
          <w:rFonts w:ascii="Times New Roman" w:hAnsi="Times New Roman" w:cs="Times New Roman"/>
          <w:sz w:val="24"/>
          <w:szCs w:val="24"/>
          <w:lang w:val="uk-UA"/>
        </w:rPr>
        <w:t xml:space="preserve">, протамін і </w:t>
      </w:r>
      <w:proofErr w:type="spellStart"/>
      <w:r w:rsidR="00A2171A" w:rsidRPr="00A2171A">
        <w:rPr>
          <w:rFonts w:ascii="Times New Roman" w:hAnsi="Times New Roman" w:cs="Times New Roman"/>
          <w:sz w:val="24"/>
          <w:szCs w:val="24"/>
          <w:lang w:val="uk-UA"/>
        </w:rPr>
        <w:t>ванкоміцин</w:t>
      </w:r>
      <w:proofErr w:type="spellEnd"/>
      <w:r w:rsidR="00A2171A" w:rsidRPr="00A2171A">
        <w:rPr>
          <w:rFonts w:ascii="Times New Roman" w:hAnsi="Times New Roman" w:cs="Times New Roman"/>
          <w:sz w:val="24"/>
          <w:szCs w:val="24"/>
          <w:lang w:val="uk-UA"/>
        </w:rPr>
        <w:t xml:space="preserve">. У відповідь на вивільнення медіаторів анафілаксії виникають спазм гладких м’язів дихальної системи і шлунково-кишкового тракту, </w:t>
      </w:r>
      <w:proofErr w:type="spellStart"/>
      <w:r w:rsidR="00A2171A" w:rsidRPr="00A2171A">
        <w:rPr>
          <w:rFonts w:ascii="Times New Roman" w:hAnsi="Times New Roman" w:cs="Times New Roman"/>
          <w:sz w:val="24"/>
          <w:szCs w:val="24"/>
          <w:lang w:val="uk-UA"/>
        </w:rPr>
        <w:t>вазодилатація</w:t>
      </w:r>
      <w:proofErr w:type="spellEnd"/>
      <w:r w:rsidR="00A2171A" w:rsidRPr="00A2171A">
        <w:rPr>
          <w:rFonts w:ascii="Times New Roman" w:hAnsi="Times New Roman" w:cs="Times New Roman"/>
          <w:sz w:val="24"/>
          <w:szCs w:val="24"/>
          <w:lang w:val="uk-UA"/>
        </w:rPr>
        <w:t xml:space="preserve">, підвищення проникності судинних стінок. Збільшення секреції слизу, посилення тонусу гладких м’язів бронхів та набряк дихальних шляхів спричиняють розвиток характерних для анафілаксії респіраторних симптомів. Серцево-судинні прояви анафілаксії є наслідком зниження тонусу судин та підвищення їх проникності. Втрата </w:t>
      </w:r>
      <w:proofErr w:type="spellStart"/>
      <w:r w:rsidR="00A2171A" w:rsidRPr="00A2171A">
        <w:rPr>
          <w:rFonts w:ascii="Times New Roman" w:hAnsi="Times New Roman" w:cs="Times New Roman"/>
          <w:sz w:val="24"/>
          <w:szCs w:val="24"/>
          <w:lang w:val="uk-UA"/>
        </w:rPr>
        <w:t>внутрішньосудинного</w:t>
      </w:r>
      <w:proofErr w:type="spellEnd"/>
      <w:r w:rsidR="00A2171A" w:rsidRPr="00A2171A">
        <w:rPr>
          <w:rFonts w:ascii="Times New Roman" w:hAnsi="Times New Roman" w:cs="Times New Roman"/>
          <w:sz w:val="24"/>
          <w:szCs w:val="24"/>
          <w:lang w:val="uk-UA"/>
        </w:rPr>
        <w:t xml:space="preserve"> об’єму рідини, </w:t>
      </w:r>
      <w:proofErr w:type="spellStart"/>
      <w:r w:rsidR="00A2171A" w:rsidRPr="00A2171A">
        <w:rPr>
          <w:rFonts w:ascii="Times New Roman" w:hAnsi="Times New Roman" w:cs="Times New Roman"/>
          <w:sz w:val="24"/>
          <w:szCs w:val="24"/>
          <w:lang w:val="uk-UA"/>
        </w:rPr>
        <w:t>вазодилатація</w:t>
      </w:r>
      <w:proofErr w:type="spellEnd"/>
      <w:r w:rsidR="00A2171A" w:rsidRPr="00A2171A">
        <w:rPr>
          <w:rFonts w:ascii="Times New Roman" w:hAnsi="Times New Roman" w:cs="Times New Roman"/>
          <w:sz w:val="24"/>
          <w:szCs w:val="24"/>
          <w:lang w:val="uk-UA"/>
        </w:rPr>
        <w:t xml:space="preserve"> та </w:t>
      </w:r>
      <w:proofErr w:type="spellStart"/>
      <w:r w:rsidR="00A2171A" w:rsidRPr="00A2171A">
        <w:rPr>
          <w:rFonts w:ascii="Times New Roman" w:hAnsi="Times New Roman" w:cs="Times New Roman"/>
          <w:sz w:val="24"/>
          <w:szCs w:val="24"/>
          <w:lang w:val="uk-UA"/>
        </w:rPr>
        <w:t>міокардіальна</w:t>
      </w:r>
      <w:proofErr w:type="spellEnd"/>
      <w:r w:rsidR="00A2171A" w:rsidRPr="00A2171A">
        <w:rPr>
          <w:rFonts w:ascii="Times New Roman" w:hAnsi="Times New Roman" w:cs="Times New Roman"/>
          <w:sz w:val="24"/>
          <w:szCs w:val="24"/>
          <w:lang w:val="uk-UA"/>
        </w:rPr>
        <w:t xml:space="preserve"> </w:t>
      </w:r>
      <w:proofErr w:type="spellStart"/>
      <w:r w:rsidR="00A2171A" w:rsidRPr="00A2171A">
        <w:rPr>
          <w:rFonts w:ascii="Times New Roman" w:hAnsi="Times New Roman" w:cs="Times New Roman"/>
          <w:sz w:val="24"/>
          <w:szCs w:val="24"/>
          <w:lang w:val="uk-UA"/>
        </w:rPr>
        <w:t>дисфункція</w:t>
      </w:r>
      <w:proofErr w:type="spellEnd"/>
      <w:r w:rsidR="00A2171A" w:rsidRPr="00A2171A">
        <w:rPr>
          <w:rFonts w:ascii="Times New Roman" w:hAnsi="Times New Roman" w:cs="Times New Roman"/>
          <w:sz w:val="24"/>
          <w:szCs w:val="24"/>
          <w:lang w:val="uk-UA"/>
        </w:rPr>
        <w:t xml:space="preserve"> спричиняють артеріальну </w:t>
      </w:r>
      <w:proofErr w:type="spellStart"/>
      <w:r w:rsidR="00A2171A" w:rsidRPr="00A2171A">
        <w:rPr>
          <w:rFonts w:ascii="Times New Roman" w:hAnsi="Times New Roman" w:cs="Times New Roman"/>
          <w:sz w:val="24"/>
          <w:szCs w:val="24"/>
          <w:lang w:val="uk-UA"/>
        </w:rPr>
        <w:t>гіпотензію</w:t>
      </w:r>
      <w:proofErr w:type="spellEnd"/>
      <w:r w:rsidR="00A2171A" w:rsidRPr="00A2171A">
        <w:rPr>
          <w:rFonts w:ascii="Times New Roman" w:hAnsi="Times New Roman" w:cs="Times New Roman"/>
          <w:sz w:val="24"/>
          <w:szCs w:val="24"/>
          <w:lang w:val="uk-UA"/>
        </w:rPr>
        <w:t xml:space="preserve">, аритмію, непритомність та шок. Підвищення судинної проникності може призвести до переміщення 35% об’єму </w:t>
      </w:r>
      <w:proofErr w:type="spellStart"/>
      <w:r w:rsidR="00A2171A" w:rsidRPr="00A2171A">
        <w:rPr>
          <w:rFonts w:ascii="Times New Roman" w:hAnsi="Times New Roman" w:cs="Times New Roman"/>
          <w:sz w:val="24"/>
          <w:szCs w:val="24"/>
          <w:lang w:val="uk-UA"/>
        </w:rPr>
        <w:t>внутрішньосудинної</w:t>
      </w:r>
      <w:proofErr w:type="spellEnd"/>
      <w:r w:rsidR="00A2171A" w:rsidRPr="00A2171A">
        <w:rPr>
          <w:rFonts w:ascii="Times New Roman" w:hAnsi="Times New Roman" w:cs="Times New Roman"/>
          <w:sz w:val="24"/>
          <w:szCs w:val="24"/>
          <w:lang w:val="uk-UA"/>
        </w:rPr>
        <w:t xml:space="preserve"> рідини у </w:t>
      </w:r>
      <w:proofErr w:type="spellStart"/>
      <w:r w:rsidR="00A2171A" w:rsidRPr="00A2171A">
        <w:rPr>
          <w:rFonts w:ascii="Times New Roman" w:hAnsi="Times New Roman" w:cs="Times New Roman"/>
          <w:sz w:val="24"/>
          <w:szCs w:val="24"/>
          <w:lang w:val="uk-UA"/>
        </w:rPr>
        <w:t>позасудинний</w:t>
      </w:r>
      <w:proofErr w:type="spellEnd"/>
      <w:r w:rsidR="00A2171A" w:rsidRPr="00A2171A">
        <w:rPr>
          <w:rFonts w:ascii="Times New Roman" w:hAnsi="Times New Roman" w:cs="Times New Roman"/>
          <w:sz w:val="24"/>
          <w:szCs w:val="24"/>
          <w:lang w:val="uk-UA"/>
        </w:rPr>
        <w:t xml:space="preserve"> простір за 10 хв.</w:t>
      </w:r>
    </w:p>
    <w:p w:rsidR="00BB262E" w:rsidRPr="00516317" w:rsidRDefault="00BB262E" w:rsidP="00516317">
      <w:pPr>
        <w:pStyle w:val="a3"/>
        <w:jc w:val="both"/>
        <w:rPr>
          <w:rFonts w:ascii="Times New Roman" w:hAnsi="Times New Roman" w:cs="Times New Roman"/>
          <w:sz w:val="24"/>
          <w:szCs w:val="24"/>
          <w:lang w:val="uk-UA"/>
        </w:rPr>
      </w:pPr>
    </w:p>
    <w:p w:rsidR="00BB262E" w:rsidRPr="00BB262E" w:rsidRDefault="00BB262E" w:rsidP="000909A5">
      <w:pPr>
        <w:pStyle w:val="a3"/>
        <w:jc w:val="both"/>
        <w:rPr>
          <w:rFonts w:ascii="Times New Roman" w:hAnsi="Times New Roman" w:cs="Times New Roman"/>
          <w:b/>
          <w:sz w:val="28"/>
          <w:szCs w:val="28"/>
          <w:lang w:val="uk-UA"/>
        </w:rPr>
      </w:pPr>
      <w:r>
        <w:rPr>
          <w:rFonts w:ascii="Times New Roman" w:hAnsi="Times New Roman" w:cs="Times New Roman"/>
          <w:b/>
          <w:sz w:val="28"/>
          <w:szCs w:val="28"/>
          <w:lang w:val="uk-UA"/>
        </w:rPr>
        <w:t>Клінічні прояви.</w:t>
      </w:r>
    </w:p>
    <w:p w:rsidR="00BB262E" w:rsidRDefault="00BB262E" w:rsidP="000909A5">
      <w:pPr>
        <w:pStyle w:val="a3"/>
        <w:jc w:val="both"/>
        <w:rPr>
          <w:rFonts w:ascii="Times New Roman" w:hAnsi="Times New Roman" w:cs="Times New Roman"/>
          <w:sz w:val="24"/>
          <w:szCs w:val="24"/>
          <w:lang w:val="uk-UA"/>
        </w:rPr>
      </w:pPr>
      <w:r w:rsidRPr="00BB262E">
        <w:rPr>
          <w:rFonts w:ascii="Times New Roman" w:hAnsi="Times New Roman" w:cs="Times New Roman"/>
          <w:sz w:val="24"/>
          <w:szCs w:val="24"/>
          <w:lang w:val="uk-UA"/>
        </w:rPr>
        <w:t xml:space="preserve">Симптоми анафілаксії найчастіше </w:t>
      </w:r>
      <w:r w:rsidRPr="00BB262E">
        <w:rPr>
          <w:rFonts w:ascii="Times New Roman" w:hAnsi="Times New Roman" w:cs="Times New Roman"/>
          <w:b/>
          <w:sz w:val="24"/>
          <w:szCs w:val="24"/>
          <w:lang w:val="uk-UA"/>
        </w:rPr>
        <w:t>з’являються протягом кількох секунд до кількох хвилин</w:t>
      </w:r>
      <w:r w:rsidRPr="00BB262E">
        <w:rPr>
          <w:rFonts w:ascii="Times New Roman" w:hAnsi="Times New Roman" w:cs="Times New Roman"/>
          <w:sz w:val="24"/>
          <w:szCs w:val="24"/>
          <w:lang w:val="uk-UA"/>
        </w:rPr>
        <w:t xml:space="preserve"> після контакту з етіологічним фактором (інколи пізніше — навіть через кілька годин). Клінічні прояви анафілаксії характеризуються системними порушеннями </w:t>
      </w:r>
      <w:r>
        <w:rPr>
          <w:rFonts w:ascii="Times New Roman" w:hAnsi="Times New Roman" w:cs="Times New Roman"/>
          <w:sz w:val="24"/>
          <w:szCs w:val="24"/>
          <w:lang w:val="uk-UA"/>
        </w:rPr>
        <w:t>з боку різних органів і систем:</w:t>
      </w:r>
      <w:r w:rsidRPr="00BB262E">
        <w:rPr>
          <w:rFonts w:ascii="Times New Roman" w:hAnsi="Times New Roman" w:cs="Times New Roman"/>
          <w:sz w:val="24"/>
          <w:szCs w:val="24"/>
          <w:lang w:val="uk-UA"/>
        </w:rPr>
        <w:t xml:space="preserve"> </w:t>
      </w:r>
      <w:r>
        <w:rPr>
          <w:rFonts w:ascii="Times New Roman" w:hAnsi="Times New Roman" w:cs="Times New Roman"/>
          <w:sz w:val="24"/>
          <w:szCs w:val="24"/>
          <w:lang w:val="uk-UA"/>
        </w:rPr>
        <w:t>1.</w:t>
      </w:r>
      <w:r w:rsidRPr="00BB262E">
        <w:rPr>
          <w:rFonts w:ascii="Times New Roman" w:hAnsi="Times New Roman" w:cs="Times New Roman"/>
          <w:sz w:val="24"/>
          <w:szCs w:val="24"/>
          <w:lang w:val="uk-UA"/>
        </w:rPr>
        <w:t xml:space="preserve">шкіра та підшкірна клітковина — кропив’янка, </w:t>
      </w:r>
      <w:proofErr w:type="spellStart"/>
      <w:r w:rsidRPr="00BB262E">
        <w:rPr>
          <w:rFonts w:ascii="Times New Roman" w:hAnsi="Times New Roman" w:cs="Times New Roman"/>
          <w:sz w:val="24"/>
          <w:szCs w:val="24"/>
          <w:lang w:val="uk-UA"/>
        </w:rPr>
        <w:t>ангіоневротичний</w:t>
      </w:r>
      <w:proofErr w:type="spellEnd"/>
      <w:r w:rsidRPr="00BB262E">
        <w:rPr>
          <w:rFonts w:ascii="Times New Roman" w:hAnsi="Times New Roman" w:cs="Times New Roman"/>
          <w:sz w:val="24"/>
          <w:szCs w:val="24"/>
          <w:lang w:val="uk-UA"/>
        </w:rPr>
        <w:t xml:space="preserve"> набряк, почервоніння; </w:t>
      </w:r>
    </w:p>
    <w:p w:rsidR="00BB262E" w:rsidRDefault="00BB262E" w:rsidP="000909A5">
      <w:pPr>
        <w:pStyle w:val="a3"/>
        <w:jc w:val="both"/>
        <w:rPr>
          <w:rFonts w:ascii="Times New Roman" w:hAnsi="Times New Roman" w:cs="Times New Roman"/>
          <w:sz w:val="24"/>
          <w:szCs w:val="24"/>
          <w:lang w:val="uk-UA"/>
        </w:rPr>
      </w:pPr>
      <w:r w:rsidRPr="00BB262E">
        <w:rPr>
          <w:rFonts w:ascii="Times New Roman" w:hAnsi="Times New Roman" w:cs="Times New Roman"/>
          <w:sz w:val="24"/>
          <w:szCs w:val="24"/>
          <w:lang w:val="uk-UA"/>
        </w:rPr>
        <w:sym w:font="Symbol" w:char="F032"/>
      </w:r>
      <w:r w:rsidRPr="00BB262E">
        <w:rPr>
          <w:rFonts w:ascii="Times New Roman" w:hAnsi="Times New Roman" w:cs="Times New Roman"/>
          <w:sz w:val="24"/>
          <w:szCs w:val="24"/>
          <w:lang w:val="uk-UA"/>
        </w:rPr>
        <w:sym w:font="Symbol" w:char="F02E"/>
      </w:r>
      <w:r w:rsidRPr="00BB262E">
        <w:rPr>
          <w:rFonts w:ascii="Times New Roman" w:hAnsi="Times New Roman" w:cs="Times New Roman"/>
          <w:sz w:val="24"/>
          <w:szCs w:val="24"/>
          <w:lang w:val="uk-UA"/>
        </w:rPr>
        <w:sym w:font="Symbol" w:char="F020"/>
      </w:r>
      <w:r w:rsidRPr="00BB262E">
        <w:rPr>
          <w:rFonts w:ascii="Times New Roman" w:hAnsi="Times New Roman" w:cs="Times New Roman"/>
          <w:sz w:val="24"/>
          <w:szCs w:val="24"/>
          <w:lang w:val="uk-UA"/>
        </w:rPr>
        <w:t xml:space="preserve"> система дихання — набряк верхніх дихальних шляхів, захриплість, </w:t>
      </w:r>
      <w:proofErr w:type="spellStart"/>
      <w:r w:rsidRPr="00BB262E">
        <w:rPr>
          <w:rFonts w:ascii="Times New Roman" w:hAnsi="Times New Roman" w:cs="Times New Roman"/>
          <w:sz w:val="24"/>
          <w:szCs w:val="24"/>
          <w:lang w:val="uk-UA"/>
        </w:rPr>
        <w:t>стридор</w:t>
      </w:r>
      <w:proofErr w:type="spellEnd"/>
      <w:r w:rsidRPr="00BB262E">
        <w:rPr>
          <w:rFonts w:ascii="Times New Roman" w:hAnsi="Times New Roman" w:cs="Times New Roman"/>
          <w:sz w:val="24"/>
          <w:szCs w:val="24"/>
          <w:lang w:val="uk-UA"/>
        </w:rPr>
        <w:t xml:space="preserve">, кашель, свисти, задишка, нежить; </w:t>
      </w:r>
    </w:p>
    <w:p w:rsidR="00BB262E" w:rsidRDefault="00BB262E" w:rsidP="000909A5">
      <w:pPr>
        <w:pStyle w:val="a3"/>
        <w:jc w:val="both"/>
        <w:rPr>
          <w:rFonts w:ascii="Times New Roman" w:hAnsi="Times New Roman" w:cs="Times New Roman"/>
          <w:sz w:val="24"/>
          <w:szCs w:val="24"/>
          <w:lang w:val="uk-UA"/>
        </w:rPr>
      </w:pPr>
      <w:r w:rsidRPr="00BB262E">
        <w:rPr>
          <w:rFonts w:ascii="Times New Roman" w:hAnsi="Times New Roman" w:cs="Times New Roman"/>
          <w:sz w:val="24"/>
          <w:szCs w:val="24"/>
          <w:lang w:val="uk-UA"/>
        </w:rPr>
        <w:sym w:font="Symbol" w:char="F033"/>
      </w:r>
      <w:r w:rsidRPr="00BB262E">
        <w:rPr>
          <w:rFonts w:ascii="Times New Roman" w:hAnsi="Times New Roman" w:cs="Times New Roman"/>
          <w:sz w:val="24"/>
          <w:szCs w:val="24"/>
          <w:lang w:val="uk-UA"/>
        </w:rPr>
        <w:sym w:font="Symbol" w:char="F02E"/>
      </w:r>
      <w:r w:rsidRPr="00BB262E">
        <w:rPr>
          <w:rFonts w:ascii="Times New Roman" w:hAnsi="Times New Roman" w:cs="Times New Roman"/>
          <w:sz w:val="24"/>
          <w:szCs w:val="24"/>
          <w:lang w:val="uk-UA"/>
        </w:rPr>
        <w:sym w:font="Symbol" w:char="F020"/>
      </w:r>
      <w:r w:rsidRPr="00BB262E">
        <w:rPr>
          <w:rFonts w:ascii="Times New Roman" w:hAnsi="Times New Roman" w:cs="Times New Roman"/>
          <w:sz w:val="24"/>
          <w:szCs w:val="24"/>
          <w:lang w:val="uk-UA"/>
        </w:rPr>
        <w:t xml:space="preserve"> шлунково-кишковий тракт — нудота, блювання, біль живота, діарея; </w:t>
      </w:r>
    </w:p>
    <w:p w:rsidR="00BB262E" w:rsidRDefault="00BB262E" w:rsidP="000909A5">
      <w:pPr>
        <w:pStyle w:val="a3"/>
        <w:jc w:val="both"/>
        <w:rPr>
          <w:rFonts w:ascii="Times New Roman" w:hAnsi="Times New Roman" w:cs="Times New Roman"/>
          <w:sz w:val="24"/>
          <w:szCs w:val="24"/>
          <w:lang w:val="uk-UA"/>
        </w:rPr>
      </w:pPr>
      <w:r w:rsidRPr="00BB262E">
        <w:rPr>
          <w:rFonts w:ascii="Times New Roman" w:hAnsi="Times New Roman" w:cs="Times New Roman"/>
          <w:sz w:val="24"/>
          <w:szCs w:val="24"/>
          <w:lang w:val="uk-UA"/>
        </w:rPr>
        <w:sym w:font="Symbol" w:char="F034"/>
      </w:r>
      <w:r w:rsidRPr="00BB262E">
        <w:rPr>
          <w:rFonts w:ascii="Times New Roman" w:hAnsi="Times New Roman" w:cs="Times New Roman"/>
          <w:sz w:val="24"/>
          <w:szCs w:val="24"/>
          <w:lang w:val="uk-UA"/>
        </w:rPr>
        <w:sym w:font="Symbol" w:char="F02E"/>
      </w:r>
      <w:r w:rsidRPr="00BB262E">
        <w:rPr>
          <w:rFonts w:ascii="Times New Roman" w:hAnsi="Times New Roman" w:cs="Times New Roman"/>
          <w:sz w:val="24"/>
          <w:szCs w:val="24"/>
          <w:lang w:val="uk-UA"/>
        </w:rPr>
        <w:sym w:font="Symbol" w:char="F020"/>
      </w:r>
      <w:r w:rsidRPr="00BB262E">
        <w:rPr>
          <w:rFonts w:ascii="Times New Roman" w:hAnsi="Times New Roman" w:cs="Times New Roman"/>
          <w:sz w:val="24"/>
          <w:szCs w:val="24"/>
          <w:lang w:val="uk-UA"/>
        </w:rPr>
        <w:t xml:space="preserve"> загальносистемні прояви — </w:t>
      </w:r>
      <w:proofErr w:type="spellStart"/>
      <w:r w:rsidRPr="00BB262E">
        <w:rPr>
          <w:rFonts w:ascii="Times New Roman" w:hAnsi="Times New Roman" w:cs="Times New Roman"/>
          <w:sz w:val="24"/>
          <w:szCs w:val="24"/>
          <w:lang w:val="uk-UA"/>
        </w:rPr>
        <w:t>гіпотензія</w:t>
      </w:r>
      <w:proofErr w:type="spellEnd"/>
      <w:r w:rsidRPr="00BB262E">
        <w:rPr>
          <w:rFonts w:ascii="Times New Roman" w:hAnsi="Times New Roman" w:cs="Times New Roman"/>
          <w:sz w:val="24"/>
          <w:szCs w:val="24"/>
          <w:lang w:val="uk-UA"/>
        </w:rPr>
        <w:t xml:space="preserve"> та інші симптоми шоку — у 30 % випадків; можуть виникати одночасно з іншими симптомами анафілаксії або (зазвичай) незабаром після них; </w:t>
      </w:r>
    </w:p>
    <w:p w:rsidR="000909A5" w:rsidRPr="00BB262E" w:rsidRDefault="00BB262E" w:rsidP="000909A5">
      <w:pPr>
        <w:pStyle w:val="a3"/>
        <w:jc w:val="both"/>
        <w:rPr>
          <w:rFonts w:ascii="Times New Roman" w:hAnsi="Times New Roman" w:cs="Times New Roman"/>
          <w:sz w:val="24"/>
          <w:szCs w:val="24"/>
          <w:lang w:val="uk-UA"/>
        </w:rPr>
      </w:pPr>
      <w:r w:rsidRPr="00BB262E">
        <w:rPr>
          <w:rFonts w:ascii="Times New Roman" w:hAnsi="Times New Roman" w:cs="Times New Roman"/>
          <w:sz w:val="24"/>
          <w:szCs w:val="24"/>
          <w:lang w:val="uk-UA"/>
        </w:rPr>
        <w:sym w:font="Symbol" w:char="F035"/>
      </w:r>
      <w:r w:rsidRPr="00BB262E">
        <w:rPr>
          <w:rFonts w:ascii="Times New Roman" w:hAnsi="Times New Roman" w:cs="Times New Roman"/>
          <w:sz w:val="24"/>
          <w:szCs w:val="24"/>
          <w:lang w:val="uk-UA"/>
        </w:rPr>
        <w:sym w:font="Symbol" w:char="F02E"/>
      </w:r>
      <w:r w:rsidRPr="00BB262E">
        <w:rPr>
          <w:rFonts w:ascii="Times New Roman" w:hAnsi="Times New Roman" w:cs="Times New Roman"/>
          <w:sz w:val="24"/>
          <w:szCs w:val="24"/>
          <w:lang w:val="uk-UA"/>
        </w:rPr>
        <w:sym w:font="Symbol" w:char="F020"/>
      </w:r>
      <w:r w:rsidRPr="00BB262E">
        <w:rPr>
          <w:rFonts w:ascii="Times New Roman" w:hAnsi="Times New Roman" w:cs="Times New Roman"/>
          <w:sz w:val="24"/>
          <w:szCs w:val="24"/>
          <w:lang w:val="uk-UA"/>
        </w:rPr>
        <w:t xml:space="preserve"> рідше — запаморочення або головний біль, спазми матки, відчуття тривоги.</w:t>
      </w:r>
    </w:p>
    <w:p w:rsidR="000909A5" w:rsidRDefault="000909A5" w:rsidP="000909A5">
      <w:pPr>
        <w:pStyle w:val="a3"/>
        <w:jc w:val="both"/>
        <w:rPr>
          <w:rFonts w:ascii="Times New Roman" w:hAnsi="Times New Roman" w:cs="Times New Roman"/>
          <w:b/>
          <w:sz w:val="24"/>
          <w:szCs w:val="24"/>
          <w:lang w:val="uk-UA"/>
        </w:rPr>
      </w:pPr>
    </w:p>
    <w:p w:rsidR="00156B6C" w:rsidRDefault="00156B6C" w:rsidP="000909A5">
      <w:pPr>
        <w:pStyle w:val="a3"/>
        <w:jc w:val="both"/>
        <w:rPr>
          <w:rFonts w:ascii="Times New Roman" w:hAnsi="Times New Roman" w:cs="Times New Roman"/>
          <w:sz w:val="24"/>
          <w:szCs w:val="24"/>
          <w:lang w:val="uk-UA"/>
        </w:rPr>
      </w:pPr>
      <w:r w:rsidRPr="00156B6C">
        <w:rPr>
          <w:rFonts w:ascii="Times New Roman" w:hAnsi="Times New Roman" w:cs="Times New Roman"/>
          <w:sz w:val="24"/>
          <w:szCs w:val="24"/>
          <w:lang w:val="uk-UA"/>
        </w:rPr>
        <w:t xml:space="preserve">Чим швидше розвиваються симптоми, тим більша ймовірність виникнення важкої анафілактичної реакції, що загрожує життю, а </w:t>
      </w:r>
      <w:proofErr w:type="spellStart"/>
      <w:r w:rsidRPr="00156B6C">
        <w:rPr>
          <w:rFonts w:ascii="Times New Roman" w:hAnsi="Times New Roman" w:cs="Times New Roman"/>
          <w:sz w:val="24"/>
          <w:szCs w:val="24"/>
          <w:lang w:val="uk-UA"/>
        </w:rPr>
        <w:t>початково</w:t>
      </w:r>
      <w:proofErr w:type="spellEnd"/>
      <w:r w:rsidRPr="00156B6C">
        <w:rPr>
          <w:rFonts w:ascii="Times New Roman" w:hAnsi="Times New Roman" w:cs="Times New Roman"/>
          <w:sz w:val="24"/>
          <w:szCs w:val="24"/>
          <w:lang w:val="uk-UA"/>
        </w:rPr>
        <w:t xml:space="preserve"> це тривожні симптоми (напр., симптоми в межах шкіри та підшкірної клітковини) можуть швидко </w:t>
      </w:r>
      <w:proofErr w:type="spellStart"/>
      <w:r w:rsidRPr="00156B6C">
        <w:rPr>
          <w:rFonts w:ascii="Times New Roman" w:hAnsi="Times New Roman" w:cs="Times New Roman"/>
          <w:sz w:val="24"/>
          <w:szCs w:val="24"/>
          <w:lang w:val="uk-UA"/>
        </w:rPr>
        <w:t>розвинутись</w:t>
      </w:r>
      <w:proofErr w:type="spellEnd"/>
      <w:r w:rsidRPr="00156B6C">
        <w:rPr>
          <w:rFonts w:ascii="Times New Roman" w:hAnsi="Times New Roman" w:cs="Times New Roman"/>
          <w:sz w:val="24"/>
          <w:szCs w:val="24"/>
          <w:lang w:val="uk-UA"/>
        </w:rPr>
        <w:t xml:space="preserve"> у загрозливі для життя, якщо негайно не розпочати відповідне лікування. </w:t>
      </w:r>
    </w:p>
    <w:p w:rsidR="000909A5" w:rsidRDefault="00156B6C" w:rsidP="000909A5">
      <w:pPr>
        <w:pStyle w:val="a3"/>
        <w:jc w:val="both"/>
        <w:rPr>
          <w:rFonts w:ascii="Times New Roman" w:hAnsi="Times New Roman" w:cs="Times New Roman"/>
          <w:sz w:val="24"/>
          <w:szCs w:val="24"/>
          <w:lang w:val="uk-UA"/>
        </w:rPr>
      </w:pPr>
      <w:r w:rsidRPr="00156B6C">
        <w:rPr>
          <w:rFonts w:ascii="Times New Roman" w:hAnsi="Times New Roman" w:cs="Times New Roman"/>
          <w:b/>
          <w:sz w:val="24"/>
          <w:szCs w:val="24"/>
          <w:lang w:val="uk-UA"/>
        </w:rPr>
        <w:t>Зустрічаються також пізні або двофазні реакції</w:t>
      </w:r>
      <w:r w:rsidRPr="00156B6C">
        <w:rPr>
          <w:rFonts w:ascii="Times New Roman" w:hAnsi="Times New Roman" w:cs="Times New Roman"/>
          <w:sz w:val="24"/>
          <w:szCs w:val="24"/>
          <w:lang w:val="uk-UA"/>
        </w:rPr>
        <w:t xml:space="preserve">, при яких симптоми розвиваються чи повторно наростають після 8–12 год. Симптоми анафілаксії можуть тривати протягом кількох днів, незважаючи на коректне лікування, особливо тоді, коли активуючим фактором є харчовий алерген. Симптоми анафілактичного шоку (незалежно від етіології): холодна, бліда, спітніла шкіра, запалі </w:t>
      </w:r>
      <w:r w:rsidRPr="00156B6C">
        <w:rPr>
          <w:rFonts w:ascii="Times New Roman" w:hAnsi="Times New Roman" w:cs="Times New Roman"/>
          <w:sz w:val="24"/>
          <w:szCs w:val="24"/>
          <w:lang w:val="uk-UA"/>
        </w:rPr>
        <w:lastRenderedPageBreak/>
        <w:t xml:space="preserve">підшкірні вени, </w:t>
      </w:r>
      <w:proofErr w:type="spellStart"/>
      <w:r w:rsidRPr="00156B6C">
        <w:rPr>
          <w:rFonts w:ascii="Times New Roman" w:hAnsi="Times New Roman" w:cs="Times New Roman"/>
          <w:sz w:val="24"/>
          <w:szCs w:val="24"/>
          <w:lang w:val="uk-UA"/>
        </w:rPr>
        <w:t>гіпотензія</w:t>
      </w:r>
      <w:proofErr w:type="spellEnd"/>
      <w:r w:rsidRPr="00156B6C">
        <w:rPr>
          <w:rFonts w:ascii="Times New Roman" w:hAnsi="Times New Roman" w:cs="Times New Roman"/>
          <w:sz w:val="24"/>
          <w:szCs w:val="24"/>
          <w:lang w:val="uk-UA"/>
        </w:rPr>
        <w:t xml:space="preserve">, тахікардія, </w:t>
      </w:r>
      <w:proofErr w:type="spellStart"/>
      <w:r w:rsidRPr="00156B6C">
        <w:rPr>
          <w:rFonts w:ascii="Times New Roman" w:hAnsi="Times New Roman" w:cs="Times New Roman"/>
          <w:sz w:val="24"/>
          <w:szCs w:val="24"/>
          <w:lang w:val="uk-UA"/>
        </w:rPr>
        <w:t>олігурія</w:t>
      </w:r>
      <w:proofErr w:type="spellEnd"/>
      <w:r w:rsidRPr="00156B6C">
        <w:rPr>
          <w:rFonts w:ascii="Times New Roman" w:hAnsi="Times New Roman" w:cs="Times New Roman"/>
          <w:sz w:val="24"/>
          <w:szCs w:val="24"/>
          <w:lang w:val="uk-UA"/>
        </w:rPr>
        <w:t xml:space="preserve"> або анурія, спонтанна дефекація та втрата свідомості. Може виникнути затримка кровообігу.</w:t>
      </w:r>
    </w:p>
    <w:p w:rsidR="00156B6C" w:rsidRPr="00156B6C" w:rsidRDefault="00156B6C" w:rsidP="000909A5">
      <w:pPr>
        <w:pStyle w:val="a3"/>
        <w:jc w:val="both"/>
        <w:rPr>
          <w:rFonts w:ascii="Times New Roman" w:hAnsi="Times New Roman" w:cs="Times New Roman"/>
          <w:sz w:val="24"/>
          <w:szCs w:val="24"/>
          <w:lang w:val="uk-UA"/>
        </w:rPr>
      </w:pPr>
    </w:p>
    <w:p w:rsidR="00156B6C" w:rsidRDefault="00156B6C" w:rsidP="000909A5">
      <w:pPr>
        <w:pStyle w:val="a3"/>
        <w:jc w:val="both"/>
        <w:rPr>
          <w:rFonts w:ascii="Times New Roman" w:hAnsi="Times New Roman" w:cs="Times New Roman"/>
          <w:b/>
          <w:sz w:val="24"/>
          <w:szCs w:val="24"/>
          <w:lang w:val="uk-UA"/>
        </w:rPr>
      </w:pPr>
      <w:r w:rsidRPr="00156B6C">
        <w:rPr>
          <w:rFonts w:ascii="Times New Roman" w:hAnsi="Times New Roman" w:cs="Times New Roman"/>
          <w:b/>
          <w:sz w:val="24"/>
          <w:szCs w:val="24"/>
          <w:lang w:val="uk-UA"/>
        </w:rPr>
        <w:t>Діагностичні критерії</w:t>
      </w:r>
      <w:r>
        <w:rPr>
          <w:rFonts w:ascii="Times New Roman" w:hAnsi="Times New Roman" w:cs="Times New Roman"/>
          <w:b/>
          <w:sz w:val="24"/>
          <w:szCs w:val="24"/>
          <w:lang w:val="uk-UA"/>
        </w:rPr>
        <w:t>.</w:t>
      </w:r>
      <w:r w:rsidRPr="00156B6C">
        <w:rPr>
          <w:rFonts w:ascii="Times New Roman" w:hAnsi="Times New Roman" w:cs="Times New Roman"/>
          <w:b/>
          <w:sz w:val="24"/>
          <w:szCs w:val="24"/>
          <w:lang w:val="uk-UA"/>
        </w:rPr>
        <w:t xml:space="preserve"> </w:t>
      </w:r>
    </w:p>
    <w:p w:rsidR="00156B6C" w:rsidRDefault="00156B6C" w:rsidP="000909A5">
      <w:pPr>
        <w:pStyle w:val="a3"/>
        <w:jc w:val="both"/>
        <w:rPr>
          <w:rFonts w:ascii="Times New Roman" w:hAnsi="Times New Roman" w:cs="Times New Roman"/>
          <w:sz w:val="24"/>
          <w:szCs w:val="24"/>
          <w:lang w:val="uk-UA"/>
        </w:rPr>
      </w:pPr>
      <w:r w:rsidRPr="00156B6C">
        <w:rPr>
          <w:rFonts w:ascii="Times New Roman" w:hAnsi="Times New Roman" w:cs="Times New Roman"/>
          <w:b/>
          <w:sz w:val="24"/>
          <w:szCs w:val="24"/>
          <w:lang w:val="uk-UA"/>
        </w:rPr>
        <w:t>Клінічні критерії,</w:t>
      </w:r>
      <w:r w:rsidRPr="00156B6C">
        <w:rPr>
          <w:rFonts w:ascii="Times New Roman" w:hAnsi="Times New Roman" w:cs="Times New Roman"/>
          <w:sz w:val="24"/>
          <w:szCs w:val="24"/>
          <w:lang w:val="uk-UA"/>
        </w:rPr>
        <w:t xml:space="preserve"> включаючи швидку появу множинних симптомів і ознак для виявлення анафілаксії. </w:t>
      </w:r>
      <w:r w:rsidRPr="00CA2721">
        <w:rPr>
          <w:rFonts w:ascii="Times New Roman" w:hAnsi="Times New Roman" w:cs="Times New Roman"/>
          <w:b/>
          <w:sz w:val="24"/>
          <w:szCs w:val="24"/>
          <w:lang w:val="uk-UA"/>
        </w:rPr>
        <w:t xml:space="preserve">Анафілаксія дуже вірогідна, якщо є хоч один з трьох критеріїв: </w:t>
      </w:r>
    </w:p>
    <w:p w:rsidR="00156B6C" w:rsidRDefault="00156B6C" w:rsidP="000909A5">
      <w:pPr>
        <w:pStyle w:val="a3"/>
        <w:jc w:val="both"/>
        <w:rPr>
          <w:rFonts w:ascii="Times New Roman" w:hAnsi="Times New Roman" w:cs="Times New Roman"/>
          <w:sz w:val="24"/>
          <w:szCs w:val="24"/>
          <w:lang w:val="uk-UA"/>
        </w:rPr>
      </w:pPr>
      <w:r w:rsidRPr="00156B6C">
        <w:rPr>
          <w:rFonts w:ascii="Times New Roman" w:hAnsi="Times New Roman" w:cs="Times New Roman"/>
          <w:sz w:val="24"/>
          <w:szCs w:val="24"/>
          <w:lang w:val="uk-UA"/>
        </w:rPr>
        <w:sym w:font="Symbol" w:char="F031"/>
      </w:r>
      <w:r w:rsidRPr="00156B6C">
        <w:rPr>
          <w:rFonts w:ascii="Times New Roman" w:hAnsi="Times New Roman" w:cs="Times New Roman"/>
          <w:sz w:val="24"/>
          <w:szCs w:val="24"/>
          <w:lang w:val="uk-UA"/>
        </w:rPr>
        <w:sym w:font="Symbol" w:char="F02E"/>
      </w:r>
      <w:r w:rsidRPr="00156B6C">
        <w:rPr>
          <w:rFonts w:ascii="Times New Roman" w:hAnsi="Times New Roman" w:cs="Times New Roman"/>
          <w:sz w:val="24"/>
          <w:szCs w:val="24"/>
          <w:lang w:val="uk-UA"/>
        </w:rPr>
        <w:sym w:font="Symbol" w:char="F020"/>
      </w:r>
      <w:r w:rsidRPr="00156B6C">
        <w:rPr>
          <w:rFonts w:ascii="Times New Roman" w:hAnsi="Times New Roman" w:cs="Times New Roman"/>
          <w:sz w:val="24"/>
          <w:szCs w:val="24"/>
          <w:lang w:val="uk-UA"/>
        </w:rPr>
        <w:t xml:space="preserve"> Гострий початок хвороби (від декількох хвилин до декількох годин) з ураженням шкіри, слизової, або обох проявів (наприклад, </w:t>
      </w:r>
      <w:proofErr w:type="spellStart"/>
      <w:r w:rsidRPr="00156B6C">
        <w:rPr>
          <w:rFonts w:ascii="Times New Roman" w:hAnsi="Times New Roman" w:cs="Times New Roman"/>
          <w:sz w:val="24"/>
          <w:szCs w:val="24"/>
          <w:lang w:val="uk-UA"/>
        </w:rPr>
        <w:t>генералізована</w:t>
      </w:r>
      <w:proofErr w:type="spellEnd"/>
      <w:r w:rsidRPr="00156B6C">
        <w:rPr>
          <w:rFonts w:ascii="Times New Roman" w:hAnsi="Times New Roman" w:cs="Times New Roman"/>
          <w:sz w:val="24"/>
          <w:szCs w:val="24"/>
          <w:lang w:val="uk-UA"/>
        </w:rPr>
        <w:t xml:space="preserve"> кропив’янка зі </w:t>
      </w:r>
      <w:proofErr w:type="spellStart"/>
      <w:r w:rsidRPr="00156B6C">
        <w:rPr>
          <w:rFonts w:ascii="Times New Roman" w:hAnsi="Times New Roman" w:cs="Times New Roman"/>
          <w:sz w:val="24"/>
          <w:szCs w:val="24"/>
          <w:lang w:val="uk-UA"/>
        </w:rPr>
        <w:t>свербіжем</w:t>
      </w:r>
      <w:proofErr w:type="spellEnd"/>
      <w:r w:rsidRPr="00156B6C">
        <w:rPr>
          <w:rFonts w:ascii="Times New Roman" w:hAnsi="Times New Roman" w:cs="Times New Roman"/>
          <w:sz w:val="24"/>
          <w:szCs w:val="24"/>
          <w:lang w:val="uk-UA"/>
        </w:rPr>
        <w:t xml:space="preserve"> або гіперемією, набряк губ, язика, язичка) і хоча б один із наступних симптомів: </w:t>
      </w:r>
    </w:p>
    <w:p w:rsidR="00156B6C" w:rsidRDefault="00156B6C" w:rsidP="000909A5">
      <w:pPr>
        <w:pStyle w:val="a3"/>
        <w:jc w:val="both"/>
        <w:rPr>
          <w:rFonts w:ascii="Times New Roman" w:hAnsi="Times New Roman" w:cs="Times New Roman"/>
          <w:sz w:val="24"/>
          <w:szCs w:val="24"/>
          <w:lang w:val="uk-UA"/>
        </w:rPr>
      </w:pPr>
      <w:r w:rsidRPr="00156B6C">
        <w:rPr>
          <w:rFonts w:ascii="Times New Roman" w:hAnsi="Times New Roman" w:cs="Times New Roman"/>
          <w:sz w:val="24"/>
          <w:szCs w:val="24"/>
          <w:lang w:val="uk-UA"/>
        </w:rPr>
        <w:sym w:font="Symbol" w:char="F0B7"/>
      </w:r>
      <w:r w:rsidRPr="00156B6C">
        <w:rPr>
          <w:rFonts w:ascii="Times New Roman" w:hAnsi="Times New Roman" w:cs="Times New Roman"/>
          <w:sz w:val="24"/>
          <w:szCs w:val="24"/>
          <w:lang w:val="uk-UA"/>
        </w:rPr>
        <w:sym w:font="Symbol" w:char="F020"/>
      </w:r>
      <w:r w:rsidRPr="00156B6C">
        <w:rPr>
          <w:rFonts w:ascii="Times New Roman" w:hAnsi="Times New Roman" w:cs="Times New Roman"/>
          <w:sz w:val="24"/>
          <w:szCs w:val="24"/>
          <w:lang w:val="uk-UA"/>
        </w:rPr>
        <w:t xml:space="preserve"> респіраторні порушення (наприклад, задишка, </w:t>
      </w:r>
      <w:proofErr w:type="spellStart"/>
      <w:r w:rsidRPr="00156B6C">
        <w:rPr>
          <w:rFonts w:ascii="Times New Roman" w:hAnsi="Times New Roman" w:cs="Times New Roman"/>
          <w:sz w:val="24"/>
          <w:szCs w:val="24"/>
          <w:lang w:val="uk-UA"/>
        </w:rPr>
        <w:t>бронхоспазм</w:t>
      </w:r>
      <w:proofErr w:type="spellEnd"/>
      <w:r w:rsidRPr="00156B6C">
        <w:rPr>
          <w:rFonts w:ascii="Times New Roman" w:hAnsi="Times New Roman" w:cs="Times New Roman"/>
          <w:sz w:val="24"/>
          <w:szCs w:val="24"/>
          <w:lang w:val="uk-UA"/>
        </w:rPr>
        <w:t xml:space="preserve">, </w:t>
      </w:r>
      <w:proofErr w:type="spellStart"/>
      <w:r w:rsidRPr="00156B6C">
        <w:rPr>
          <w:rFonts w:ascii="Times New Roman" w:hAnsi="Times New Roman" w:cs="Times New Roman"/>
          <w:sz w:val="24"/>
          <w:szCs w:val="24"/>
          <w:lang w:val="uk-UA"/>
        </w:rPr>
        <w:t>стридор</w:t>
      </w:r>
      <w:proofErr w:type="spellEnd"/>
      <w:r w:rsidRPr="00156B6C">
        <w:rPr>
          <w:rFonts w:ascii="Times New Roman" w:hAnsi="Times New Roman" w:cs="Times New Roman"/>
          <w:sz w:val="24"/>
          <w:szCs w:val="24"/>
          <w:lang w:val="uk-UA"/>
        </w:rPr>
        <w:t xml:space="preserve">, </w:t>
      </w:r>
      <w:proofErr w:type="spellStart"/>
      <w:r w:rsidRPr="00156B6C">
        <w:rPr>
          <w:rFonts w:ascii="Times New Roman" w:hAnsi="Times New Roman" w:cs="Times New Roman"/>
          <w:sz w:val="24"/>
          <w:szCs w:val="24"/>
          <w:lang w:val="uk-UA"/>
        </w:rPr>
        <w:t>гіпоксемія</w:t>
      </w:r>
      <w:proofErr w:type="spellEnd"/>
      <w:r w:rsidRPr="00156B6C">
        <w:rPr>
          <w:rFonts w:ascii="Times New Roman" w:hAnsi="Times New Roman" w:cs="Times New Roman"/>
          <w:sz w:val="24"/>
          <w:szCs w:val="24"/>
          <w:lang w:val="uk-UA"/>
        </w:rPr>
        <w:t xml:space="preserve">); </w:t>
      </w:r>
    </w:p>
    <w:p w:rsidR="00156B6C" w:rsidRDefault="00156B6C" w:rsidP="000909A5">
      <w:pPr>
        <w:pStyle w:val="a3"/>
        <w:jc w:val="both"/>
        <w:rPr>
          <w:rFonts w:ascii="Times New Roman" w:hAnsi="Times New Roman" w:cs="Times New Roman"/>
          <w:sz w:val="24"/>
          <w:szCs w:val="24"/>
          <w:lang w:val="uk-UA"/>
        </w:rPr>
      </w:pPr>
      <w:r w:rsidRPr="00156B6C">
        <w:rPr>
          <w:rFonts w:ascii="Times New Roman" w:hAnsi="Times New Roman" w:cs="Times New Roman"/>
          <w:sz w:val="24"/>
          <w:szCs w:val="24"/>
          <w:lang w:val="uk-UA"/>
        </w:rPr>
        <w:sym w:font="Symbol" w:char="F0B7"/>
      </w:r>
      <w:r w:rsidRPr="00156B6C">
        <w:rPr>
          <w:rFonts w:ascii="Times New Roman" w:hAnsi="Times New Roman" w:cs="Times New Roman"/>
          <w:sz w:val="24"/>
          <w:szCs w:val="24"/>
          <w:lang w:val="uk-UA"/>
        </w:rPr>
        <w:sym w:font="Symbol" w:char="F020"/>
      </w:r>
      <w:r w:rsidRPr="00156B6C">
        <w:rPr>
          <w:rFonts w:ascii="Times New Roman" w:hAnsi="Times New Roman" w:cs="Times New Roman"/>
          <w:sz w:val="24"/>
          <w:szCs w:val="24"/>
          <w:lang w:val="uk-UA"/>
        </w:rPr>
        <w:t xml:space="preserve"> зниження АТ або супутні симптоми </w:t>
      </w:r>
      <w:proofErr w:type="spellStart"/>
      <w:r w:rsidRPr="00156B6C">
        <w:rPr>
          <w:rFonts w:ascii="Times New Roman" w:hAnsi="Times New Roman" w:cs="Times New Roman"/>
          <w:sz w:val="24"/>
          <w:szCs w:val="24"/>
          <w:lang w:val="uk-UA"/>
        </w:rPr>
        <w:t>дисфункції</w:t>
      </w:r>
      <w:proofErr w:type="spellEnd"/>
      <w:r w:rsidRPr="00156B6C">
        <w:rPr>
          <w:rFonts w:ascii="Times New Roman" w:hAnsi="Times New Roman" w:cs="Times New Roman"/>
          <w:sz w:val="24"/>
          <w:szCs w:val="24"/>
          <w:lang w:val="uk-UA"/>
        </w:rPr>
        <w:t xml:space="preserve"> органів-мішеней (наприклад, гіпотонія [колапс], непритомність, нетримання сечі). </w:t>
      </w:r>
    </w:p>
    <w:p w:rsidR="00156B6C" w:rsidRDefault="00156B6C" w:rsidP="000909A5">
      <w:pPr>
        <w:pStyle w:val="a3"/>
        <w:jc w:val="both"/>
        <w:rPr>
          <w:rFonts w:ascii="Times New Roman" w:hAnsi="Times New Roman" w:cs="Times New Roman"/>
          <w:sz w:val="24"/>
          <w:szCs w:val="24"/>
          <w:lang w:val="uk-UA"/>
        </w:rPr>
      </w:pPr>
      <w:r w:rsidRPr="00156B6C">
        <w:rPr>
          <w:rFonts w:ascii="Times New Roman" w:hAnsi="Times New Roman" w:cs="Times New Roman"/>
          <w:sz w:val="24"/>
          <w:szCs w:val="24"/>
          <w:lang w:val="uk-UA"/>
        </w:rPr>
        <w:sym w:font="Symbol" w:char="F032"/>
      </w:r>
      <w:r w:rsidRPr="00156B6C">
        <w:rPr>
          <w:rFonts w:ascii="Times New Roman" w:hAnsi="Times New Roman" w:cs="Times New Roman"/>
          <w:sz w:val="24"/>
          <w:szCs w:val="24"/>
          <w:lang w:val="uk-UA"/>
        </w:rPr>
        <w:sym w:font="Symbol" w:char="F02E"/>
      </w:r>
      <w:r w:rsidRPr="00156B6C">
        <w:rPr>
          <w:rFonts w:ascii="Times New Roman" w:hAnsi="Times New Roman" w:cs="Times New Roman"/>
          <w:sz w:val="24"/>
          <w:szCs w:val="24"/>
          <w:lang w:val="uk-UA"/>
        </w:rPr>
        <w:sym w:font="Symbol" w:char="F020"/>
      </w:r>
      <w:r w:rsidRPr="00156B6C">
        <w:rPr>
          <w:rFonts w:ascii="Times New Roman" w:hAnsi="Times New Roman" w:cs="Times New Roman"/>
          <w:sz w:val="24"/>
          <w:szCs w:val="24"/>
          <w:lang w:val="uk-UA"/>
        </w:rPr>
        <w:t xml:space="preserve"> Два або більше з наступних ознак, які виникають швидко після контакту з вірогідним алергеном для даного пацієнта (від декількох хвилин до декількох годин): </w:t>
      </w:r>
    </w:p>
    <w:p w:rsidR="000909A5" w:rsidRDefault="00156B6C" w:rsidP="000909A5">
      <w:pPr>
        <w:pStyle w:val="a3"/>
        <w:jc w:val="both"/>
        <w:rPr>
          <w:rFonts w:ascii="Times New Roman" w:hAnsi="Times New Roman" w:cs="Times New Roman"/>
          <w:sz w:val="24"/>
          <w:szCs w:val="24"/>
          <w:lang w:val="uk-UA"/>
        </w:rPr>
      </w:pPr>
      <w:r w:rsidRPr="00156B6C">
        <w:rPr>
          <w:rFonts w:ascii="Times New Roman" w:hAnsi="Times New Roman" w:cs="Times New Roman"/>
          <w:sz w:val="24"/>
          <w:szCs w:val="24"/>
          <w:lang w:val="uk-UA"/>
        </w:rPr>
        <w:sym w:font="Symbol" w:char="F0B7"/>
      </w:r>
      <w:r w:rsidRPr="00156B6C">
        <w:rPr>
          <w:rFonts w:ascii="Times New Roman" w:hAnsi="Times New Roman" w:cs="Times New Roman"/>
          <w:sz w:val="24"/>
          <w:szCs w:val="24"/>
          <w:lang w:val="uk-UA"/>
        </w:rPr>
        <w:sym w:font="Symbol" w:char="F020"/>
      </w:r>
      <w:r w:rsidRPr="00156B6C">
        <w:rPr>
          <w:rFonts w:ascii="Times New Roman" w:hAnsi="Times New Roman" w:cs="Times New Roman"/>
          <w:sz w:val="24"/>
          <w:szCs w:val="24"/>
          <w:lang w:val="uk-UA"/>
        </w:rPr>
        <w:t xml:space="preserve"> ураження шкіри і слизових оболонок (наприклад, </w:t>
      </w:r>
      <w:proofErr w:type="spellStart"/>
      <w:r w:rsidRPr="00156B6C">
        <w:rPr>
          <w:rFonts w:ascii="Times New Roman" w:hAnsi="Times New Roman" w:cs="Times New Roman"/>
          <w:sz w:val="24"/>
          <w:szCs w:val="24"/>
          <w:lang w:val="uk-UA"/>
        </w:rPr>
        <w:t>генералізована</w:t>
      </w:r>
      <w:proofErr w:type="spellEnd"/>
      <w:r w:rsidRPr="00156B6C">
        <w:rPr>
          <w:rFonts w:ascii="Times New Roman" w:hAnsi="Times New Roman" w:cs="Times New Roman"/>
          <w:sz w:val="24"/>
          <w:szCs w:val="24"/>
          <w:lang w:val="uk-UA"/>
        </w:rPr>
        <w:t xml:space="preserve"> кропив’янка, почервоніння шкіри, набряк язика);</w:t>
      </w:r>
    </w:p>
    <w:p w:rsidR="00156B6C" w:rsidRDefault="00156B6C" w:rsidP="000909A5">
      <w:pPr>
        <w:pStyle w:val="a3"/>
        <w:jc w:val="both"/>
        <w:rPr>
          <w:rFonts w:ascii="Times New Roman" w:hAnsi="Times New Roman" w:cs="Times New Roman"/>
          <w:sz w:val="24"/>
          <w:szCs w:val="24"/>
          <w:lang w:val="uk-UA"/>
        </w:rPr>
      </w:pPr>
      <w:r w:rsidRPr="00156B6C">
        <w:rPr>
          <w:rFonts w:ascii="Times New Roman" w:hAnsi="Times New Roman" w:cs="Times New Roman"/>
          <w:sz w:val="24"/>
          <w:szCs w:val="24"/>
          <w:lang w:val="uk-UA"/>
        </w:rPr>
        <w:sym w:font="Symbol" w:char="F0B7"/>
      </w:r>
      <w:r w:rsidRPr="00156B6C">
        <w:rPr>
          <w:rFonts w:ascii="Times New Roman" w:hAnsi="Times New Roman" w:cs="Times New Roman"/>
          <w:sz w:val="24"/>
          <w:szCs w:val="24"/>
          <w:lang w:val="uk-UA"/>
        </w:rPr>
        <w:sym w:font="Symbol" w:char="F020"/>
      </w:r>
      <w:r w:rsidRPr="00156B6C">
        <w:rPr>
          <w:rFonts w:ascii="Times New Roman" w:hAnsi="Times New Roman" w:cs="Times New Roman"/>
          <w:sz w:val="24"/>
          <w:szCs w:val="24"/>
          <w:lang w:val="uk-UA"/>
        </w:rPr>
        <w:t xml:space="preserve"> респіраторні порушення (наприклад, задишка, </w:t>
      </w:r>
      <w:proofErr w:type="spellStart"/>
      <w:r w:rsidRPr="00156B6C">
        <w:rPr>
          <w:rFonts w:ascii="Times New Roman" w:hAnsi="Times New Roman" w:cs="Times New Roman"/>
          <w:sz w:val="24"/>
          <w:szCs w:val="24"/>
          <w:lang w:val="uk-UA"/>
        </w:rPr>
        <w:t>бронхоспазм</w:t>
      </w:r>
      <w:proofErr w:type="spellEnd"/>
      <w:r w:rsidRPr="00156B6C">
        <w:rPr>
          <w:rFonts w:ascii="Times New Roman" w:hAnsi="Times New Roman" w:cs="Times New Roman"/>
          <w:sz w:val="24"/>
          <w:szCs w:val="24"/>
          <w:lang w:val="uk-UA"/>
        </w:rPr>
        <w:t xml:space="preserve">, </w:t>
      </w:r>
      <w:proofErr w:type="spellStart"/>
      <w:r w:rsidRPr="00156B6C">
        <w:rPr>
          <w:rFonts w:ascii="Times New Roman" w:hAnsi="Times New Roman" w:cs="Times New Roman"/>
          <w:sz w:val="24"/>
          <w:szCs w:val="24"/>
          <w:lang w:val="uk-UA"/>
        </w:rPr>
        <w:t>стридор</w:t>
      </w:r>
      <w:proofErr w:type="spellEnd"/>
      <w:r w:rsidRPr="00156B6C">
        <w:rPr>
          <w:rFonts w:ascii="Times New Roman" w:hAnsi="Times New Roman" w:cs="Times New Roman"/>
          <w:sz w:val="24"/>
          <w:szCs w:val="24"/>
          <w:lang w:val="uk-UA"/>
        </w:rPr>
        <w:t xml:space="preserve">, </w:t>
      </w:r>
      <w:proofErr w:type="spellStart"/>
      <w:r w:rsidRPr="00156B6C">
        <w:rPr>
          <w:rFonts w:ascii="Times New Roman" w:hAnsi="Times New Roman" w:cs="Times New Roman"/>
          <w:sz w:val="24"/>
          <w:szCs w:val="24"/>
          <w:lang w:val="uk-UA"/>
        </w:rPr>
        <w:t>гіпоксемія</w:t>
      </w:r>
      <w:proofErr w:type="spellEnd"/>
      <w:r w:rsidRPr="00156B6C">
        <w:rPr>
          <w:rFonts w:ascii="Times New Roman" w:hAnsi="Times New Roman" w:cs="Times New Roman"/>
          <w:sz w:val="24"/>
          <w:szCs w:val="24"/>
          <w:lang w:val="uk-UA"/>
        </w:rPr>
        <w:t xml:space="preserve">); </w:t>
      </w:r>
    </w:p>
    <w:p w:rsidR="00156B6C" w:rsidRDefault="00156B6C" w:rsidP="000909A5">
      <w:pPr>
        <w:pStyle w:val="a3"/>
        <w:jc w:val="both"/>
        <w:rPr>
          <w:rFonts w:ascii="Times New Roman" w:hAnsi="Times New Roman" w:cs="Times New Roman"/>
          <w:sz w:val="24"/>
          <w:szCs w:val="24"/>
          <w:lang w:val="uk-UA"/>
        </w:rPr>
      </w:pPr>
      <w:r w:rsidRPr="00156B6C">
        <w:rPr>
          <w:rFonts w:ascii="Times New Roman" w:hAnsi="Times New Roman" w:cs="Times New Roman"/>
          <w:sz w:val="24"/>
          <w:szCs w:val="24"/>
          <w:lang w:val="uk-UA"/>
        </w:rPr>
        <w:sym w:font="Symbol" w:char="F0B7"/>
      </w:r>
      <w:r w:rsidRPr="00156B6C">
        <w:rPr>
          <w:rFonts w:ascii="Times New Roman" w:hAnsi="Times New Roman" w:cs="Times New Roman"/>
          <w:sz w:val="24"/>
          <w:szCs w:val="24"/>
          <w:lang w:val="uk-UA"/>
        </w:rPr>
        <w:sym w:font="Symbol" w:char="F020"/>
      </w:r>
      <w:r w:rsidRPr="00156B6C">
        <w:rPr>
          <w:rFonts w:ascii="Times New Roman" w:hAnsi="Times New Roman" w:cs="Times New Roman"/>
          <w:sz w:val="24"/>
          <w:szCs w:val="24"/>
          <w:lang w:val="uk-UA"/>
        </w:rPr>
        <w:t xml:space="preserve"> падіння АТ або супутні симптоми (наприклад, гіпотонія [колапс], непритомність, нетримання сечі); </w:t>
      </w:r>
    </w:p>
    <w:p w:rsidR="00156B6C" w:rsidRDefault="00156B6C" w:rsidP="000909A5">
      <w:pPr>
        <w:pStyle w:val="a3"/>
        <w:jc w:val="both"/>
        <w:rPr>
          <w:rFonts w:ascii="Times New Roman" w:hAnsi="Times New Roman" w:cs="Times New Roman"/>
          <w:sz w:val="24"/>
          <w:szCs w:val="24"/>
          <w:lang w:val="uk-UA"/>
        </w:rPr>
      </w:pPr>
      <w:r w:rsidRPr="00156B6C">
        <w:rPr>
          <w:rFonts w:ascii="Times New Roman" w:hAnsi="Times New Roman" w:cs="Times New Roman"/>
          <w:sz w:val="24"/>
          <w:szCs w:val="24"/>
          <w:lang w:val="uk-UA"/>
        </w:rPr>
        <w:sym w:font="Symbol" w:char="F0B7"/>
      </w:r>
      <w:r w:rsidRPr="00156B6C">
        <w:rPr>
          <w:rFonts w:ascii="Times New Roman" w:hAnsi="Times New Roman" w:cs="Times New Roman"/>
          <w:sz w:val="24"/>
          <w:szCs w:val="24"/>
          <w:lang w:val="uk-UA"/>
        </w:rPr>
        <w:sym w:font="Symbol" w:char="F020"/>
      </w:r>
      <w:r w:rsidRPr="00156B6C">
        <w:rPr>
          <w:rFonts w:ascii="Times New Roman" w:hAnsi="Times New Roman" w:cs="Times New Roman"/>
          <w:sz w:val="24"/>
          <w:szCs w:val="24"/>
          <w:lang w:val="uk-UA"/>
        </w:rPr>
        <w:t xml:space="preserve"> стійкі шлунково-кишкові симптоми (наприклад, спастичний біль в животі, блювання). </w:t>
      </w:r>
    </w:p>
    <w:p w:rsidR="00156B6C" w:rsidRDefault="00156B6C" w:rsidP="000909A5">
      <w:pPr>
        <w:pStyle w:val="a3"/>
        <w:jc w:val="both"/>
        <w:rPr>
          <w:rFonts w:ascii="Times New Roman" w:hAnsi="Times New Roman" w:cs="Times New Roman"/>
          <w:sz w:val="24"/>
          <w:szCs w:val="24"/>
          <w:lang w:val="uk-UA"/>
        </w:rPr>
      </w:pPr>
      <w:r w:rsidRPr="00156B6C">
        <w:rPr>
          <w:rFonts w:ascii="Times New Roman" w:hAnsi="Times New Roman" w:cs="Times New Roman"/>
          <w:sz w:val="24"/>
          <w:szCs w:val="24"/>
          <w:lang w:val="uk-UA"/>
        </w:rPr>
        <w:sym w:font="Symbol" w:char="F033"/>
      </w:r>
      <w:r w:rsidRPr="00156B6C">
        <w:rPr>
          <w:rFonts w:ascii="Times New Roman" w:hAnsi="Times New Roman" w:cs="Times New Roman"/>
          <w:sz w:val="24"/>
          <w:szCs w:val="24"/>
          <w:lang w:val="uk-UA"/>
        </w:rPr>
        <w:sym w:font="Symbol" w:char="F02E"/>
      </w:r>
      <w:r w:rsidRPr="00156B6C">
        <w:rPr>
          <w:rFonts w:ascii="Times New Roman" w:hAnsi="Times New Roman" w:cs="Times New Roman"/>
          <w:sz w:val="24"/>
          <w:szCs w:val="24"/>
          <w:lang w:val="uk-UA"/>
        </w:rPr>
        <w:sym w:font="Symbol" w:char="F020"/>
      </w:r>
      <w:r w:rsidRPr="00156B6C">
        <w:rPr>
          <w:rFonts w:ascii="Times New Roman" w:hAnsi="Times New Roman" w:cs="Times New Roman"/>
          <w:sz w:val="24"/>
          <w:szCs w:val="24"/>
          <w:lang w:val="uk-UA"/>
        </w:rPr>
        <w:t xml:space="preserve"> Падіння АТ після впливу відомого для цього пацієнта </w:t>
      </w:r>
      <w:proofErr w:type="spellStart"/>
      <w:r w:rsidRPr="00156B6C">
        <w:rPr>
          <w:rFonts w:ascii="Times New Roman" w:hAnsi="Times New Roman" w:cs="Times New Roman"/>
          <w:sz w:val="24"/>
          <w:szCs w:val="24"/>
          <w:lang w:val="uk-UA"/>
        </w:rPr>
        <w:t>алергена</w:t>
      </w:r>
      <w:proofErr w:type="spellEnd"/>
      <w:r w:rsidRPr="00156B6C">
        <w:rPr>
          <w:rFonts w:ascii="Times New Roman" w:hAnsi="Times New Roman" w:cs="Times New Roman"/>
          <w:sz w:val="24"/>
          <w:szCs w:val="24"/>
          <w:lang w:val="uk-UA"/>
        </w:rPr>
        <w:t xml:space="preserve"> (від хвилин до декількох годин): </w:t>
      </w:r>
      <w:r w:rsidRPr="00156B6C">
        <w:rPr>
          <w:rFonts w:ascii="Times New Roman" w:hAnsi="Times New Roman" w:cs="Times New Roman"/>
          <w:sz w:val="24"/>
          <w:szCs w:val="24"/>
          <w:lang w:val="uk-UA"/>
        </w:rPr>
        <w:sym w:font="Symbol" w:char="F0B7"/>
      </w:r>
      <w:r w:rsidRPr="00156B6C">
        <w:rPr>
          <w:rFonts w:ascii="Times New Roman" w:hAnsi="Times New Roman" w:cs="Times New Roman"/>
          <w:sz w:val="24"/>
          <w:szCs w:val="24"/>
          <w:lang w:val="uk-UA"/>
        </w:rPr>
        <w:sym w:font="Symbol" w:char="F020"/>
      </w:r>
      <w:r w:rsidRPr="00156B6C">
        <w:rPr>
          <w:rFonts w:ascii="Times New Roman" w:hAnsi="Times New Roman" w:cs="Times New Roman"/>
          <w:sz w:val="24"/>
          <w:szCs w:val="24"/>
          <w:lang w:val="uk-UA"/>
        </w:rPr>
        <w:t xml:space="preserve"> Діти: низький систолічний АТ (в залежності від віку) або &gt;30% зниження систолічного АТ (низький систолічний тиск у дітей визначається як 30% зниження від початкового рівня цього пацієнта.</w:t>
      </w:r>
    </w:p>
    <w:p w:rsidR="000909A5" w:rsidRDefault="000909A5" w:rsidP="000909A5">
      <w:pPr>
        <w:pStyle w:val="a3"/>
        <w:jc w:val="both"/>
        <w:rPr>
          <w:rFonts w:ascii="Times New Roman" w:hAnsi="Times New Roman" w:cs="Times New Roman"/>
          <w:b/>
          <w:sz w:val="24"/>
          <w:szCs w:val="24"/>
          <w:lang w:val="uk-UA"/>
        </w:rPr>
      </w:pPr>
    </w:p>
    <w:p w:rsidR="00156B6C" w:rsidRDefault="00156B6C" w:rsidP="000909A5">
      <w:pPr>
        <w:pStyle w:val="a3"/>
        <w:jc w:val="both"/>
        <w:rPr>
          <w:rFonts w:ascii="Times New Roman" w:hAnsi="Times New Roman" w:cs="Times New Roman"/>
          <w:b/>
          <w:sz w:val="24"/>
          <w:szCs w:val="24"/>
          <w:lang w:val="uk-UA"/>
        </w:rPr>
      </w:pPr>
      <w:r w:rsidRPr="00156B6C">
        <w:rPr>
          <w:rFonts w:ascii="Times New Roman" w:hAnsi="Times New Roman" w:cs="Times New Roman"/>
          <w:b/>
          <w:sz w:val="24"/>
          <w:szCs w:val="24"/>
          <w:lang w:val="uk-UA"/>
        </w:rPr>
        <w:t xml:space="preserve">Визначення рівня </w:t>
      </w:r>
      <w:proofErr w:type="spellStart"/>
      <w:r w:rsidRPr="00156B6C">
        <w:rPr>
          <w:rFonts w:ascii="Times New Roman" w:hAnsi="Times New Roman" w:cs="Times New Roman"/>
          <w:b/>
          <w:sz w:val="24"/>
          <w:szCs w:val="24"/>
          <w:lang w:val="uk-UA"/>
        </w:rPr>
        <w:t>триптази</w:t>
      </w:r>
      <w:proofErr w:type="spellEnd"/>
      <w:r w:rsidRPr="00156B6C">
        <w:rPr>
          <w:rFonts w:ascii="Times New Roman" w:hAnsi="Times New Roman" w:cs="Times New Roman"/>
          <w:b/>
          <w:sz w:val="24"/>
          <w:szCs w:val="24"/>
          <w:lang w:val="uk-UA"/>
        </w:rPr>
        <w:t xml:space="preserve"> у пацієнта з анафілаксією</w:t>
      </w:r>
      <w:r>
        <w:rPr>
          <w:rFonts w:ascii="Times New Roman" w:hAnsi="Times New Roman" w:cs="Times New Roman"/>
          <w:b/>
          <w:sz w:val="24"/>
          <w:szCs w:val="24"/>
          <w:lang w:val="uk-UA"/>
        </w:rPr>
        <w:t>.</w:t>
      </w:r>
    </w:p>
    <w:p w:rsidR="000909A5" w:rsidRDefault="00156B6C" w:rsidP="000909A5">
      <w:pPr>
        <w:pStyle w:val="a3"/>
        <w:jc w:val="both"/>
        <w:rPr>
          <w:rFonts w:ascii="Times New Roman" w:hAnsi="Times New Roman" w:cs="Times New Roman"/>
          <w:b/>
          <w:sz w:val="24"/>
          <w:szCs w:val="24"/>
          <w:lang w:val="uk-UA"/>
        </w:rPr>
      </w:pPr>
      <w:r>
        <w:rPr>
          <w:rFonts w:ascii="Times New Roman" w:hAnsi="Times New Roman" w:cs="Times New Roman"/>
          <w:sz w:val="24"/>
          <w:szCs w:val="24"/>
          <w:lang w:val="uk-UA"/>
        </w:rPr>
        <w:t>В</w:t>
      </w:r>
      <w:r w:rsidRPr="00156B6C">
        <w:rPr>
          <w:rFonts w:ascii="Times New Roman" w:hAnsi="Times New Roman" w:cs="Times New Roman"/>
          <w:sz w:val="24"/>
          <w:szCs w:val="24"/>
          <w:lang w:val="uk-UA"/>
        </w:rPr>
        <w:t xml:space="preserve">имірювати рівень </w:t>
      </w:r>
      <w:proofErr w:type="spellStart"/>
      <w:r w:rsidRPr="00156B6C">
        <w:rPr>
          <w:rFonts w:ascii="Times New Roman" w:hAnsi="Times New Roman" w:cs="Times New Roman"/>
          <w:sz w:val="24"/>
          <w:szCs w:val="24"/>
          <w:lang w:val="uk-UA"/>
        </w:rPr>
        <w:t>триптази</w:t>
      </w:r>
      <w:proofErr w:type="spellEnd"/>
      <w:r w:rsidRPr="00156B6C">
        <w:rPr>
          <w:rFonts w:ascii="Times New Roman" w:hAnsi="Times New Roman" w:cs="Times New Roman"/>
          <w:sz w:val="24"/>
          <w:szCs w:val="24"/>
          <w:lang w:val="uk-UA"/>
        </w:rPr>
        <w:t xml:space="preserve"> в сироватці крові в інтервалі через півгодини – дві години після початку реакції та початковий рівень </w:t>
      </w:r>
      <w:proofErr w:type="spellStart"/>
      <w:r w:rsidRPr="00156B6C">
        <w:rPr>
          <w:rFonts w:ascii="Times New Roman" w:hAnsi="Times New Roman" w:cs="Times New Roman"/>
          <w:sz w:val="24"/>
          <w:szCs w:val="24"/>
          <w:lang w:val="uk-UA"/>
        </w:rPr>
        <w:t>триптази</w:t>
      </w:r>
      <w:proofErr w:type="spellEnd"/>
      <w:r w:rsidRPr="00156B6C">
        <w:rPr>
          <w:rFonts w:ascii="Times New Roman" w:hAnsi="Times New Roman" w:cs="Times New Roman"/>
          <w:sz w:val="24"/>
          <w:szCs w:val="24"/>
          <w:lang w:val="uk-UA"/>
        </w:rPr>
        <w:t xml:space="preserve"> через 24 години після повного зникненні симптомів, щоб підтвердити діагноз анафілаксії. Взяття зразка крові раніше не повинно затримувати лікування пацієнта адреналіном. </w:t>
      </w:r>
      <w:r w:rsidRPr="004559DA">
        <w:rPr>
          <w:rFonts w:ascii="Times New Roman" w:hAnsi="Times New Roman" w:cs="Times New Roman"/>
          <w:b/>
          <w:sz w:val="24"/>
          <w:szCs w:val="24"/>
          <w:lang w:val="uk-UA"/>
        </w:rPr>
        <w:t xml:space="preserve">Відсутність підвищення рівня </w:t>
      </w:r>
      <w:proofErr w:type="spellStart"/>
      <w:r w:rsidRPr="004559DA">
        <w:rPr>
          <w:rFonts w:ascii="Times New Roman" w:hAnsi="Times New Roman" w:cs="Times New Roman"/>
          <w:b/>
          <w:sz w:val="24"/>
          <w:szCs w:val="24"/>
          <w:lang w:val="uk-UA"/>
        </w:rPr>
        <w:t>триптази</w:t>
      </w:r>
      <w:proofErr w:type="spellEnd"/>
      <w:r w:rsidRPr="004559DA">
        <w:rPr>
          <w:rFonts w:ascii="Times New Roman" w:hAnsi="Times New Roman" w:cs="Times New Roman"/>
          <w:b/>
          <w:sz w:val="24"/>
          <w:szCs w:val="24"/>
          <w:lang w:val="uk-UA"/>
        </w:rPr>
        <w:t xml:space="preserve"> в крові не виключає діагнозу анафілаксії.</w:t>
      </w:r>
    </w:p>
    <w:p w:rsidR="004559DA" w:rsidRPr="004559DA" w:rsidRDefault="004559DA" w:rsidP="000909A5">
      <w:pPr>
        <w:pStyle w:val="a3"/>
        <w:jc w:val="both"/>
        <w:rPr>
          <w:rFonts w:ascii="Times New Roman" w:hAnsi="Times New Roman" w:cs="Times New Roman"/>
          <w:b/>
          <w:sz w:val="24"/>
          <w:szCs w:val="24"/>
          <w:lang w:val="uk-UA"/>
        </w:rPr>
      </w:pPr>
    </w:p>
    <w:p w:rsidR="004559DA" w:rsidRDefault="004559DA" w:rsidP="000909A5">
      <w:pPr>
        <w:pStyle w:val="a3"/>
        <w:jc w:val="both"/>
        <w:rPr>
          <w:rFonts w:ascii="Times New Roman" w:hAnsi="Times New Roman" w:cs="Times New Roman"/>
          <w:sz w:val="24"/>
          <w:szCs w:val="24"/>
          <w:lang w:val="uk-UA"/>
        </w:rPr>
      </w:pPr>
      <w:r w:rsidRPr="004559DA">
        <w:rPr>
          <w:rFonts w:ascii="Times New Roman" w:hAnsi="Times New Roman" w:cs="Times New Roman"/>
          <w:b/>
          <w:sz w:val="28"/>
          <w:szCs w:val="28"/>
          <w:lang w:val="uk-UA"/>
        </w:rPr>
        <w:t>Невідкладна допомога</w:t>
      </w:r>
      <w:r w:rsidRPr="004559DA">
        <w:rPr>
          <w:rFonts w:ascii="Times New Roman" w:hAnsi="Times New Roman" w:cs="Times New Roman"/>
          <w:sz w:val="24"/>
          <w:szCs w:val="24"/>
          <w:lang w:val="uk-UA"/>
        </w:rPr>
        <w:t xml:space="preserve"> </w:t>
      </w:r>
    </w:p>
    <w:p w:rsidR="004559DA" w:rsidRDefault="004559DA" w:rsidP="000909A5">
      <w:pPr>
        <w:pStyle w:val="a3"/>
        <w:jc w:val="both"/>
        <w:rPr>
          <w:rFonts w:ascii="Times New Roman" w:hAnsi="Times New Roman" w:cs="Times New Roman"/>
          <w:sz w:val="24"/>
          <w:szCs w:val="24"/>
          <w:lang w:val="uk-UA"/>
        </w:rPr>
      </w:pPr>
      <w:r w:rsidRPr="004559DA">
        <w:rPr>
          <w:rFonts w:ascii="Times New Roman" w:hAnsi="Times New Roman" w:cs="Times New Roman"/>
          <w:sz w:val="24"/>
          <w:szCs w:val="24"/>
          <w:lang w:val="uk-UA"/>
        </w:rPr>
        <w:sym w:font="Symbol" w:char="F031"/>
      </w:r>
      <w:r w:rsidRPr="004559DA">
        <w:rPr>
          <w:rFonts w:ascii="Times New Roman" w:hAnsi="Times New Roman" w:cs="Times New Roman"/>
          <w:sz w:val="24"/>
          <w:szCs w:val="24"/>
          <w:lang w:val="uk-UA"/>
        </w:rPr>
        <w:sym w:font="Symbol" w:char="F02E"/>
      </w:r>
      <w:r w:rsidRPr="004559DA">
        <w:rPr>
          <w:rFonts w:ascii="Times New Roman" w:hAnsi="Times New Roman" w:cs="Times New Roman"/>
          <w:sz w:val="24"/>
          <w:szCs w:val="24"/>
          <w:lang w:val="uk-UA"/>
        </w:rPr>
        <w:sym w:font="Symbol" w:char="F020"/>
      </w:r>
      <w:r w:rsidRPr="004559DA">
        <w:rPr>
          <w:rFonts w:ascii="Times New Roman" w:hAnsi="Times New Roman" w:cs="Times New Roman"/>
          <w:sz w:val="24"/>
          <w:szCs w:val="24"/>
          <w:lang w:val="uk-UA"/>
        </w:rPr>
        <w:t xml:space="preserve"> Необхідно припинити контакт з речовиною, яку підозрюють як причину алергічної реакції (напр., зупинити введення ЛЗ чи трансфузію компонента крові або препарату крові). </w:t>
      </w:r>
    </w:p>
    <w:p w:rsidR="004559DA" w:rsidRDefault="004559DA" w:rsidP="000909A5">
      <w:pPr>
        <w:pStyle w:val="a3"/>
        <w:jc w:val="both"/>
        <w:rPr>
          <w:rFonts w:ascii="Times New Roman" w:hAnsi="Times New Roman" w:cs="Times New Roman"/>
          <w:sz w:val="24"/>
          <w:szCs w:val="24"/>
          <w:lang w:val="uk-UA"/>
        </w:rPr>
      </w:pPr>
      <w:r w:rsidRPr="004559DA">
        <w:rPr>
          <w:rFonts w:ascii="Times New Roman" w:hAnsi="Times New Roman" w:cs="Times New Roman"/>
          <w:sz w:val="24"/>
          <w:szCs w:val="24"/>
          <w:lang w:val="uk-UA"/>
        </w:rPr>
        <w:sym w:font="Symbol" w:char="F032"/>
      </w:r>
      <w:r w:rsidRPr="004559DA">
        <w:rPr>
          <w:rFonts w:ascii="Times New Roman" w:hAnsi="Times New Roman" w:cs="Times New Roman"/>
          <w:sz w:val="24"/>
          <w:szCs w:val="24"/>
          <w:lang w:val="uk-UA"/>
        </w:rPr>
        <w:sym w:font="Symbol" w:char="F02E"/>
      </w:r>
      <w:r w:rsidRPr="004559DA">
        <w:rPr>
          <w:rFonts w:ascii="Times New Roman" w:hAnsi="Times New Roman" w:cs="Times New Roman"/>
          <w:sz w:val="24"/>
          <w:szCs w:val="24"/>
          <w:lang w:val="uk-UA"/>
        </w:rPr>
        <w:sym w:font="Symbol" w:char="F020"/>
      </w:r>
      <w:r w:rsidRPr="004559DA">
        <w:rPr>
          <w:rFonts w:ascii="Times New Roman" w:hAnsi="Times New Roman" w:cs="Times New Roman"/>
          <w:sz w:val="24"/>
          <w:szCs w:val="24"/>
          <w:lang w:val="uk-UA"/>
        </w:rPr>
        <w:t xml:space="preserve"> Визначити наявність ознак анафілаксії. Перевірити прохідність дихальних шляхів, дихання, кровообіг та наявність свідомості — при необхідності відновити прохідність верхніх дихальних шляхів, при зупинці дихання або кровообігу розпочати реанімаційні заходи. </w:t>
      </w:r>
    </w:p>
    <w:p w:rsidR="004559DA" w:rsidRDefault="004559DA" w:rsidP="000909A5">
      <w:pPr>
        <w:pStyle w:val="a3"/>
        <w:jc w:val="both"/>
        <w:rPr>
          <w:rFonts w:ascii="Times New Roman" w:hAnsi="Times New Roman" w:cs="Times New Roman"/>
          <w:sz w:val="24"/>
          <w:szCs w:val="24"/>
          <w:lang w:val="uk-UA"/>
        </w:rPr>
      </w:pPr>
      <w:r w:rsidRPr="004559DA">
        <w:rPr>
          <w:rFonts w:ascii="Times New Roman" w:hAnsi="Times New Roman" w:cs="Times New Roman"/>
          <w:sz w:val="24"/>
          <w:szCs w:val="24"/>
          <w:lang w:val="uk-UA"/>
        </w:rPr>
        <w:sym w:font="Symbol" w:char="F033"/>
      </w:r>
      <w:r w:rsidRPr="004559DA">
        <w:rPr>
          <w:rFonts w:ascii="Times New Roman" w:hAnsi="Times New Roman" w:cs="Times New Roman"/>
          <w:sz w:val="24"/>
          <w:szCs w:val="24"/>
          <w:lang w:val="uk-UA"/>
        </w:rPr>
        <w:sym w:font="Symbol" w:char="F02E"/>
      </w:r>
      <w:r w:rsidRPr="004559DA">
        <w:rPr>
          <w:rFonts w:ascii="Times New Roman" w:hAnsi="Times New Roman" w:cs="Times New Roman"/>
          <w:sz w:val="24"/>
          <w:szCs w:val="24"/>
          <w:lang w:val="uk-UA"/>
        </w:rPr>
        <w:sym w:font="Symbol" w:char="F020"/>
      </w:r>
      <w:r w:rsidRPr="004559DA">
        <w:rPr>
          <w:rFonts w:ascii="Times New Roman" w:hAnsi="Times New Roman" w:cs="Times New Roman"/>
          <w:sz w:val="24"/>
          <w:szCs w:val="24"/>
          <w:lang w:val="uk-UA"/>
        </w:rPr>
        <w:t xml:space="preserve"> </w:t>
      </w:r>
      <w:r w:rsidRPr="004559DA">
        <w:rPr>
          <w:rFonts w:ascii="Times New Roman" w:hAnsi="Times New Roman" w:cs="Times New Roman"/>
          <w:b/>
          <w:sz w:val="24"/>
          <w:szCs w:val="24"/>
          <w:lang w:val="uk-UA"/>
        </w:rPr>
        <w:t>Ввести адреналін</w:t>
      </w:r>
      <w:r w:rsidRPr="004559DA">
        <w:rPr>
          <w:rFonts w:ascii="Times New Roman" w:hAnsi="Times New Roman" w:cs="Times New Roman"/>
          <w:sz w:val="24"/>
          <w:szCs w:val="24"/>
          <w:lang w:val="uk-UA"/>
        </w:rPr>
        <w:t xml:space="preserve"> при наявності ознак анафілаксії (наприклад, проблеми з диханням чи кровообігом). </w:t>
      </w:r>
    </w:p>
    <w:p w:rsidR="000909A5" w:rsidRDefault="004559DA" w:rsidP="000909A5">
      <w:pPr>
        <w:pStyle w:val="a3"/>
        <w:jc w:val="both"/>
        <w:rPr>
          <w:rFonts w:ascii="Times New Roman" w:hAnsi="Times New Roman" w:cs="Times New Roman"/>
          <w:sz w:val="24"/>
          <w:szCs w:val="24"/>
          <w:lang w:val="uk-UA"/>
        </w:rPr>
      </w:pPr>
      <w:r w:rsidRPr="004559DA">
        <w:rPr>
          <w:rFonts w:ascii="Times New Roman" w:hAnsi="Times New Roman" w:cs="Times New Roman"/>
          <w:sz w:val="24"/>
          <w:szCs w:val="24"/>
          <w:lang w:val="uk-UA"/>
        </w:rPr>
        <w:sym w:font="Symbol" w:char="F034"/>
      </w:r>
      <w:r w:rsidRPr="004559DA">
        <w:rPr>
          <w:rFonts w:ascii="Times New Roman" w:hAnsi="Times New Roman" w:cs="Times New Roman"/>
          <w:sz w:val="24"/>
          <w:szCs w:val="24"/>
          <w:lang w:val="uk-UA"/>
        </w:rPr>
        <w:sym w:font="Symbol" w:char="F02E"/>
      </w:r>
      <w:r w:rsidRPr="004559DA">
        <w:rPr>
          <w:rFonts w:ascii="Times New Roman" w:hAnsi="Times New Roman" w:cs="Times New Roman"/>
          <w:sz w:val="24"/>
          <w:szCs w:val="24"/>
          <w:lang w:val="uk-UA"/>
        </w:rPr>
        <w:sym w:font="Symbol" w:char="F020"/>
      </w:r>
      <w:r w:rsidRPr="004559DA">
        <w:rPr>
          <w:rFonts w:ascii="Times New Roman" w:hAnsi="Times New Roman" w:cs="Times New Roman"/>
          <w:sz w:val="24"/>
          <w:szCs w:val="24"/>
          <w:lang w:val="uk-UA"/>
        </w:rPr>
        <w:t xml:space="preserve"> Звернутися за допомогою (КШД).</w:t>
      </w:r>
    </w:p>
    <w:p w:rsidR="004559DA" w:rsidRDefault="004559DA" w:rsidP="000909A5">
      <w:pPr>
        <w:pStyle w:val="a3"/>
        <w:jc w:val="both"/>
        <w:rPr>
          <w:rFonts w:ascii="Times New Roman" w:hAnsi="Times New Roman" w:cs="Times New Roman"/>
          <w:sz w:val="24"/>
          <w:szCs w:val="24"/>
          <w:lang w:val="uk-UA"/>
        </w:rPr>
      </w:pPr>
      <w:r w:rsidRPr="004559DA">
        <w:rPr>
          <w:rFonts w:ascii="Times New Roman" w:hAnsi="Times New Roman" w:cs="Times New Roman"/>
          <w:sz w:val="24"/>
          <w:szCs w:val="24"/>
          <w:lang w:val="uk-UA"/>
        </w:rPr>
        <w:sym w:font="Symbol" w:char="F035"/>
      </w:r>
      <w:r w:rsidRPr="004559DA">
        <w:rPr>
          <w:rFonts w:ascii="Times New Roman" w:hAnsi="Times New Roman" w:cs="Times New Roman"/>
          <w:sz w:val="24"/>
          <w:szCs w:val="24"/>
          <w:lang w:val="uk-UA"/>
        </w:rPr>
        <w:sym w:font="Symbol" w:char="F02E"/>
      </w:r>
      <w:r w:rsidRPr="004559DA">
        <w:rPr>
          <w:rFonts w:ascii="Times New Roman" w:hAnsi="Times New Roman" w:cs="Times New Roman"/>
          <w:sz w:val="24"/>
          <w:szCs w:val="24"/>
          <w:lang w:val="uk-UA"/>
        </w:rPr>
        <w:sym w:font="Symbol" w:char="F020"/>
      </w:r>
      <w:r w:rsidRPr="004559DA">
        <w:rPr>
          <w:rFonts w:ascii="Times New Roman" w:hAnsi="Times New Roman" w:cs="Times New Roman"/>
          <w:sz w:val="24"/>
          <w:szCs w:val="24"/>
          <w:lang w:val="uk-UA"/>
        </w:rPr>
        <w:t xml:space="preserve"> Укласти пацієнта в позі з </w:t>
      </w:r>
      <w:proofErr w:type="spellStart"/>
      <w:r w:rsidRPr="004559DA">
        <w:rPr>
          <w:rFonts w:ascii="Times New Roman" w:hAnsi="Times New Roman" w:cs="Times New Roman"/>
          <w:sz w:val="24"/>
          <w:szCs w:val="24"/>
          <w:lang w:val="uk-UA"/>
        </w:rPr>
        <w:t>припіднятими</w:t>
      </w:r>
      <w:proofErr w:type="spellEnd"/>
      <w:r w:rsidRPr="004559DA">
        <w:rPr>
          <w:rFonts w:ascii="Times New Roman" w:hAnsi="Times New Roman" w:cs="Times New Roman"/>
          <w:sz w:val="24"/>
          <w:szCs w:val="24"/>
          <w:lang w:val="uk-UA"/>
        </w:rPr>
        <w:t xml:space="preserve"> ногами, за виключенням випадків дихальної недостатності, коли пацієнт може сидіти з піднятими ногами. </w:t>
      </w:r>
    </w:p>
    <w:p w:rsidR="004559DA" w:rsidRDefault="004559DA" w:rsidP="000909A5">
      <w:pPr>
        <w:pStyle w:val="a3"/>
        <w:jc w:val="both"/>
        <w:rPr>
          <w:rFonts w:ascii="Times New Roman" w:hAnsi="Times New Roman" w:cs="Times New Roman"/>
          <w:sz w:val="24"/>
          <w:szCs w:val="24"/>
          <w:lang w:val="uk-UA"/>
        </w:rPr>
      </w:pPr>
      <w:r w:rsidRPr="004559DA">
        <w:rPr>
          <w:rFonts w:ascii="Times New Roman" w:hAnsi="Times New Roman" w:cs="Times New Roman"/>
          <w:sz w:val="24"/>
          <w:szCs w:val="24"/>
          <w:lang w:val="uk-UA"/>
        </w:rPr>
        <w:sym w:font="Symbol" w:char="F036"/>
      </w:r>
      <w:r w:rsidRPr="004559DA">
        <w:rPr>
          <w:rFonts w:ascii="Times New Roman" w:hAnsi="Times New Roman" w:cs="Times New Roman"/>
          <w:sz w:val="24"/>
          <w:szCs w:val="24"/>
          <w:lang w:val="uk-UA"/>
        </w:rPr>
        <w:sym w:font="Symbol" w:char="F02E"/>
      </w:r>
      <w:r w:rsidRPr="004559DA">
        <w:rPr>
          <w:rFonts w:ascii="Times New Roman" w:hAnsi="Times New Roman" w:cs="Times New Roman"/>
          <w:sz w:val="24"/>
          <w:szCs w:val="24"/>
          <w:lang w:val="uk-UA"/>
        </w:rPr>
        <w:sym w:font="Symbol" w:char="F020"/>
      </w:r>
      <w:r w:rsidRPr="004559DA">
        <w:rPr>
          <w:rFonts w:ascii="Times New Roman" w:hAnsi="Times New Roman" w:cs="Times New Roman"/>
          <w:sz w:val="24"/>
          <w:szCs w:val="24"/>
          <w:lang w:val="uk-UA"/>
        </w:rPr>
        <w:t xml:space="preserve"> Повторити введення адреналіну, якщо через 5–10 хвилин після першого введення симптоми не покращуються або погіршуються. </w:t>
      </w:r>
    </w:p>
    <w:p w:rsidR="004559DA" w:rsidRDefault="004559DA" w:rsidP="000909A5">
      <w:pPr>
        <w:pStyle w:val="a3"/>
        <w:jc w:val="both"/>
        <w:rPr>
          <w:rFonts w:ascii="Times New Roman" w:hAnsi="Times New Roman" w:cs="Times New Roman"/>
          <w:sz w:val="24"/>
          <w:szCs w:val="24"/>
          <w:lang w:val="uk-UA"/>
        </w:rPr>
      </w:pPr>
      <w:r w:rsidRPr="004559DA">
        <w:rPr>
          <w:rFonts w:ascii="Times New Roman" w:hAnsi="Times New Roman" w:cs="Times New Roman"/>
          <w:sz w:val="24"/>
          <w:szCs w:val="24"/>
          <w:lang w:val="uk-UA"/>
        </w:rPr>
        <w:sym w:font="Symbol" w:char="F037"/>
      </w:r>
      <w:r w:rsidRPr="004559DA">
        <w:rPr>
          <w:rFonts w:ascii="Times New Roman" w:hAnsi="Times New Roman" w:cs="Times New Roman"/>
          <w:sz w:val="24"/>
          <w:szCs w:val="24"/>
          <w:lang w:val="uk-UA"/>
        </w:rPr>
        <w:sym w:font="Symbol" w:char="F02E"/>
      </w:r>
      <w:r w:rsidRPr="004559DA">
        <w:rPr>
          <w:rFonts w:ascii="Times New Roman" w:hAnsi="Times New Roman" w:cs="Times New Roman"/>
          <w:sz w:val="24"/>
          <w:szCs w:val="24"/>
          <w:lang w:val="uk-UA"/>
        </w:rPr>
        <w:sym w:font="Symbol" w:char="F020"/>
      </w:r>
      <w:r w:rsidRPr="004559DA">
        <w:rPr>
          <w:rFonts w:ascii="Times New Roman" w:hAnsi="Times New Roman" w:cs="Times New Roman"/>
          <w:sz w:val="24"/>
          <w:szCs w:val="24"/>
          <w:lang w:val="uk-UA"/>
        </w:rPr>
        <w:t xml:space="preserve"> Надати інгаляцію кисню, бета-2-агоністів</w:t>
      </w:r>
      <w:r>
        <w:rPr>
          <w:rFonts w:ascii="Times New Roman" w:hAnsi="Times New Roman" w:cs="Times New Roman"/>
          <w:sz w:val="24"/>
          <w:szCs w:val="24"/>
          <w:lang w:val="uk-UA"/>
        </w:rPr>
        <w:t xml:space="preserve"> (</w:t>
      </w:r>
      <w:proofErr w:type="spellStart"/>
      <w:r w:rsidRPr="004559DA">
        <w:rPr>
          <w:rFonts w:ascii="Times New Roman" w:hAnsi="Times New Roman" w:cs="Times New Roman"/>
          <w:sz w:val="24"/>
          <w:szCs w:val="24"/>
          <w:lang w:val="uk-UA"/>
        </w:rPr>
        <w:t>Сальбутамол</w:t>
      </w:r>
      <w:proofErr w:type="spellEnd"/>
      <w:r>
        <w:rPr>
          <w:rFonts w:ascii="Times New Roman" w:hAnsi="Times New Roman" w:cs="Times New Roman"/>
          <w:sz w:val="24"/>
          <w:szCs w:val="24"/>
          <w:lang w:val="uk-UA"/>
        </w:rPr>
        <w:t>)</w:t>
      </w:r>
      <w:r w:rsidRPr="004559DA">
        <w:rPr>
          <w:rFonts w:ascii="Times New Roman" w:hAnsi="Times New Roman" w:cs="Times New Roman"/>
          <w:sz w:val="24"/>
          <w:szCs w:val="24"/>
          <w:lang w:val="uk-UA"/>
        </w:rPr>
        <w:t>. Слід забезпечити подачу кисню через лицьову маску (зазвичай 6–8 л/</w:t>
      </w:r>
      <w:proofErr w:type="spellStart"/>
      <w:r w:rsidRPr="004559DA">
        <w:rPr>
          <w:rFonts w:ascii="Times New Roman" w:hAnsi="Times New Roman" w:cs="Times New Roman"/>
          <w:sz w:val="24"/>
          <w:szCs w:val="24"/>
          <w:lang w:val="uk-UA"/>
        </w:rPr>
        <w:t>хв</w:t>
      </w:r>
      <w:proofErr w:type="spellEnd"/>
      <w:r w:rsidRPr="004559DA">
        <w:rPr>
          <w:rFonts w:ascii="Times New Roman" w:hAnsi="Times New Roman" w:cs="Times New Roman"/>
          <w:sz w:val="24"/>
          <w:szCs w:val="24"/>
          <w:lang w:val="uk-UA"/>
        </w:rPr>
        <w:t>). Покази: дихальна недостатність, затяжна анафілаксія (що потребувала введення кількох доз адреналіну), хронічні захворювання дихальних шляхів (астма, ХОЗЛ), хронічні захворювання серцево-судинної системи, симптоми свіжої ішемії міокарду</w:t>
      </w:r>
      <w:r>
        <w:rPr>
          <w:rFonts w:ascii="Times New Roman" w:hAnsi="Times New Roman" w:cs="Times New Roman"/>
          <w:sz w:val="24"/>
          <w:szCs w:val="24"/>
          <w:lang w:val="uk-UA"/>
        </w:rPr>
        <w:t>.</w:t>
      </w:r>
    </w:p>
    <w:p w:rsidR="004559DA" w:rsidRDefault="004559DA" w:rsidP="000909A5">
      <w:pPr>
        <w:pStyle w:val="a3"/>
        <w:jc w:val="both"/>
        <w:rPr>
          <w:rFonts w:ascii="Times New Roman" w:hAnsi="Times New Roman" w:cs="Times New Roman"/>
          <w:sz w:val="24"/>
          <w:szCs w:val="24"/>
          <w:lang w:val="uk-UA"/>
        </w:rPr>
      </w:pPr>
      <w:r w:rsidRPr="004559DA">
        <w:rPr>
          <w:rFonts w:ascii="Times New Roman" w:hAnsi="Times New Roman" w:cs="Times New Roman"/>
          <w:sz w:val="24"/>
          <w:szCs w:val="24"/>
          <w:lang w:val="uk-UA"/>
        </w:rPr>
        <w:sym w:font="Symbol" w:char="F038"/>
      </w:r>
      <w:r w:rsidRPr="004559DA">
        <w:rPr>
          <w:rFonts w:ascii="Times New Roman" w:hAnsi="Times New Roman" w:cs="Times New Roman"/>
          <w:sz w:val="24"/>
          <w:szCs w:val="24"/>
          <w:lang w:val="uk-UA"/>
        </w:rPr>
        <w:sym w:font="Symbol" w:char="F02E"/>
      </w:r>
      <w:r w:rsidRPr="004559DA">
        <w:rPr>
          <w:rFonts w:ascii="Times New Roman" w:hAnsi="Times New Roman" w:cs="Times New Roman"/>
          <w:sz w:val="24"/>
          <w:szCs w:val="24"/>
          <w:lang w:val="uk-UA"/>
        </w:rPr>
        <w:sym w:font="Symbol" w:char="F020"/>
      </w:r>
      <w:r w:rsidRPr="004559DA">
        <w:rPr>
          <w:rFonts w:ascii="Times New Roman" w:hAnsi="Times New Roman" w:cs="Times New Roman"/>
          <w:sz w:val="24"/>
          <w:szCs w:val="24"/>
          <w:lang w:val="uk-UA"/>
        </w:rPr>
        <w:t xml:space="preserve"> Забезпечте внутрішньовенний доступ двома периферійними катетерами великого діаметру (найкраще ≥1,8 мм [≤16 G]) та використовуйте набори для швидкої </w:t>
      </w:r>
      <w:proofErr w:type="spellStart"/>
      <w:r w:rsidRPr="004559DA">
        <w:rPr>
          <w:rFonts w:ascii="Times New Roman" w:hAnsi="Times New Roman" w:cs="Times New Roman"/>
          <w:sz w:val="24"/>
          <w:szCs w:val="24"/>
          <w:lang w:val="uk-UA"/>
        </w:rPr>
        <w:t>інфузії</w:t>
      </w:r>
      <w:proofErr w:type="spellEnd"/>
      <w:r w:rsidRPr="004559DA">
        <w:rPr>
          <w:rFonts w:ascii="Times New Roman" w:hAnsi="Times New Roman" w:cs="Times New Roman"/>
          <w:sz w:val="24"/>
          <w:szCs w:val="24"/>
          <w:lang w:val="uk-UA"/>
        </w:rPr>
        <w:t>.</w:t>
      </w:r>
    </w:p>
    <w:p w:rsidR="004559DA" w:rsidRDefault="004559DA" w:rsidP="000909A5">
      <w:pPr>
        <w:pStyle w:val="a3"/>
        <w:jc w:val="both"/>
        <w:rPr>
          <w:rFonts w:ascii="Times New Roman" w:hAnsi="Times New Roman" w:cs="Times New Roman"/>
          <w:b/>
          <w:sz w:val="24"/>
          <w:szCs w:val="24"/>
          <w:lang w:val="uk-UA"/>
        </w:rPr>
      </w:pPr>
    </w:p>
    <w:p w:rsidR="004559DA" w:rsidRDefault="004559DA" w:rsidP="000909A5">
      <w:pPr>
        <w:pStyle w:val="a3"/>
        <w:jc w:val="both"/>
        <w:rPr>
          <w:rFonts w:ascii="Times New Roman" w:hAnsi="Times New Roman" w:cs="Times New Roman"/>
          <w:sz w:val="24"/>
          <w:szCs w:val="24"/>
          <w:lang w:val="uk-UA"/>
        </w:rPr>
      </w:pPr>
      <w:r w:rsidRPr="004559DA">
        <w:rPr>
          <w:rFonts w:ascii="Times New Roman" w:hAnsi="Times New Roman" w:cs="Times New Roman"/>
          <w:b/>
          <w:sz w:val="24"/>
          <w:szCs w:val="24"/>
          <w:lang w:val="uk-UA"/>
        </w:rPr>
        <w:lastRenderedPageBreak/>
        <w:t>Адреналін ефективний при всіх симптомах:</w:t>
      </w:r>
      <w:r w:rsidRPr="004559DA">
        <w:rPr>
          <w:rFonts w:ascii="Times New Roman" w:hAnsi="Times New Roman" w:cs="Times New Roman"/>
          <w:sz w:val="24"/>
          <w:szCs w:val="24"/>
          <w:lang w:val="uk-UA"/>
        </w:rPr>
        <w:t xml:space="preserve"> </w:t>
      </w:r>
    </w:p>
    <w:p w:rsidR="004559DA" w:rsidRDefault="004559DA" w:rsidP="000909A5">
      <w:pPr>
        <w:pStyle w:val="a3"/>
        <w:jc w:val="both"/>
        <w:rPr>
          <w:rFonts w:ascii="Times New Roman" w:hAnsi="Times New Roman" w:cs="Times New Roman"/>
          <w:sz w:val="24"/>
          <w:szCs w:val="24"/>
          <w:lang w:val="uk-UA"/>
        </w:rPr>
      </w:pPr>
      <w:r w:rsidRPr="004559DA">
        <w:rPr>
          <w:rFonts w:ascii="Times New Roman" w:hAnsi="Times New Roman" w:cs="Times New Roman"/>
          <w:sz w:val="24"/>
          <w:szCs w:val="24"/>
          <w:lang w:val="uk-UA"/>
        </w:rPr>
        <w:t>- у осіб з анафілактичною реакцією в анамнезі, котрі носять при собі шприц-ампулу або шприц-ручку (</w:t>
      </w:r>
      <w:proofErr w:type="spellStart"/>
      <w:r w:rsidRPr="004559DA">
        <w:rPr>
          <w:rFonts w:ascii="Times New Roman" w:hAnsi="Times New Roman" w:cs="Times New Roman"/>
          <w:sz w:val="24"/>
          <w:szCs w:val="24"/>
          <w:lang w:val="uk-UA"/>
        </w:rPr>
        <w:t>pen</w:t>
      </w:r>
      <w:proofErr w:type="spellEnd"/>
      <w:r w:rsidRPr="004559DA">
        <w:rPr>
          <w:rFonts w:ascii="Times New Roman" w:hAnsi="Times New Roman" w:cs="Times New Roman"/>
          <w:sz w:val="24"/>
          <w:szCs w:val="24"/>
          <w:lang w:val="uk-UA"/>
        </w:rPr>
        <w:t xml:space="preserve">) з адреналіном, слід негайно в/м ввести 1 дозу адреналіну у зовнішню поверхню стегна, навіть якщо симптоми в цілому слабко виражені (у такій ситуації до застосування адреналіну немає протипоказань, і чим швидше він буде введений, тим вищою буде ефективність лікування); </w:t>
      </w:r>
    </w:p>
    <w:p w:rsidR="000909A5" w:rsidRDefault="004559DA" w:rsidP="000909A5">
      <w:pPr>
        <w:pStyle w:val="a3"/>
        <w:jc w:val="both"/>
        <w:rPr>
          <w:rFonts w:ascii="Times New Roman" w:hAnsi="Times New Roman" w:cs="Times New Roman"/>
          <w:b/>
          <w:sz w:val="24"/>
          <w:szCs w:val="24"/>
          <w:lang w:val="uk-UA"/>
        </w:rPr>
      </w:pPr>
      <w:r w:rsidRPr="004559DA">
        <w:rPr>
          <w:rFonts w:ascii="Times New Roman" w:hAnsi="Times New Roman" w:cs="Times New Roman"/>
          <w:sz w:val="24"/>
          <w:szCs w:val="24"/>
          <w:lang w:val="uk-UA"/>
        </w:rPr>
        <w:t>- дорослим пацієнтам зі збереженим кровообігом слід в/м ввести 0,3 мг (</w:t>
      </w:r>
      <w:proofErr w:type="spellStart"/>
      <w:r w:rsidRPr="004559DA">
        <w:rPr>
          <w:rFonts w:ascii="Times New Roman" w:hAnsi="Times New Roman" w:cs="Times New Roman"/>
          <w:sz w:val="24"/>
          <w:szCs w:val="24"/>
          <w:lang w:val="uk-UA"/>
        </w:rPr>
        <w:t>макс</w:t>
      </w:r>
      <w:proofErr w:type="spellEnd"/>
      <w:r w:rsidRPr="004559DA">
        <w:rPr>
          <w:rFonts w:ascii="Times New Roman" w:hAnsi="Times New Roman" w:cs="Times New Roman"/>
          <w:sz w:val="24"/>
          <w:szCs w:val="24"/>
          <w:lang w:val="uk-UA"/>
        </w:rPr>
        <w:t>. 0,5 мг; розчин 1 мг/</w:t>
      </w:r>
      <w:proofErr w:type="spellStart"/>
      <w:r w:rsidRPr="004559DA">
        <w:rPr>
          <w:rFonts w:ascii="Times New Roman" w:hAnsi="Times New Roman" w:cs="Times New Roman"/>
          <w:sz w:val="24"/>
          <w:szCs w:val="24"/>
          <w:lang w:val="uk-UA"/>
        </w:rPr>
        <w:t>мл</w:t>
      </w:r>
      <w:proofErr w:type="spellEnd"/>
      <w:r w:rsidRPr="004559DA">
        <w:rPr>
          <w:rFonts w:ascii="Times New Roman" w:hAnsi="Times New Roman" w:cs="Times New Roman"/>
          <w:sz w:val="24"/>
          <w:szCs w:val="24"/>
          <w:lang w:val="uk-UA"/>
        </w:rPr>
        <w:t xml:space="preserve"> [0,1%, 1:1000]) в зовнішню поверхню стегна (у дітей 0,15 мг, </w:t>
      </w:r>
      <w:proofErr w:type="spellStart"/>
      <w:r w:rsidRPr="004559DA">
        <w:rPr>
          <w:rFonts w:ascii="Times New Roman" w:hAnsi="Times New Roman" w:cs="Times New Roman"/>
          <w:sz w:val="24"/>
          <w:szCs w:val="24"/>
          <w:lang w:val="uk-UA"/>
        </w:rPr>
        <w:t>макс</w:t>
      </w:r>
      <w:proofErr w:type="spellEnd"/>
      <w:r w:rsidRPr="004559DA">
        <w:rPr>
          <w:rFonts w:ascii="Times New Roman" w:hAnsi="Times New Roman" w:cs="Times New Roman"/>
          <w:sz w:val="24"/>
          <w:szCs w:val="24"/>
          <w:lang w:val="uk-UA"/>
        </w:rPr>
        <w:t xml:space="preserve">. 0,3 мг в/м); введення можна повторювати кожні ≈5–15 </w:t>
      </w:r>
      <w:proofErr w:type="spellStart"/>
      <w:r w:rsidRPr="004559DA">
        <w:rPr>
          <w:rFonts w:ascii="Times New Roman" w:hAnsi="Times New Roman" w:cs="Times New Roman"/>
          <w:sz w:val="24"/>
          <w:szCs w:val="24"/>
          <w:lang w:val="uk-UA"/>
        </w:rPr>
        <w:t>хв</w:t>
      </w:r>
      <w:proofErr w:type="spellEnd"/>
      <w:r w:rsidRPr="004559DA">
        <w:rPr>
          <w:rFonts w:ascii="Times New Roman" w:hAnsi="Times New Roman" w:cs="Times New Roman"/>
          <w:sz w:val="24"/>
          <w:szCs w:val="24"/>
          <w:lang w:val="uk-UA"/>
        </w:rPr>
        <w:t xml:space="preserve">, при відсутності покращення або низькому артеріальному тиску (у більшості хворих загальний стан покращується після введення 1–2 доз). Адреналін вводять також при сумнівному діагнозі анафілактичного шоку, оскільки ефективність адреналіну найвища, якщо ін’єкцію виконали негайно після появи симптомів. </w:t>
      </w:r>
    </w:p>
    <w:p w:rsidR="004559DA" w:rsidRDefault="004559DA" w:rsidP="000909A5">
      <w:pPr>
        <w:pStyle w:val="a3"/>
        <w:jc w:val="both"/>
        <w:rPr>
          <w:rFonts w:ascii="Times New Roman" w:hAnsi="Times New Roman" w:cs="Times New Roman"/>
          <w:sz w:val="24"/>
          <w:szCs w:val="24"/>
          <w:lang w:val="uk-UA"/>
        </w:rPr>
      </w:pPr>
      <w:r w:rsidRPr="004559DA">
        <w:rPr>
          <w:rFonts w:ascii="Times New Roman" w:hAnsi="Times New Roman" w:cs="Times New Roman"/>
          <w:sz w:val="24"/>
          <w:szCs w:val="24"/>
          <w:lang w:val="uk-UA"/>
        </w:rPr>
        <w:sym w:font="Symbol" w:char="F039"/>
      </w:r>
      <w:r w:rsidRPr="004559DA">
        <w:rPr>
          <w:rFonts w:ascii="Times New Roman" w:hAnsi="Times New Roman" w:cs="Times New Roman"/>
          <w:sz w:val="24"/>
          <w:szCs w:val="24"/>
          <w:lang w:val="uk-UA"/>
        </w:rPr>
        <w:sym w:font="Symbol" w:char="F02E"/>
      </w:r>
      <w:r w:rsidRPr="004559DA">
        <w:rPr>
          <w:rFonts w:ascii="Times New Roman" w:hAnsi="Times New Roman" w:cs="Times New Roman"/>
          <w:sz w:val="24"/>
          <w:szCs w:val="24"/>
          <w:lang w:val="uk-UA"/>
        </w:rPr>
        <w:sym w:font="Symbol" w:char="F020"/>
      </w:r>
      <w:r w:rsidRPr="004559DA">
        <w:rPr>
          <w:rFonts w:ascii="Times New Roman" w:hAnsi="Times New Roman" w:cs="Times New Roman"/>
          <w:sz w:val="24"/>
          <w:szCs w:val="24"/>
          <w:lang w:val="uk-UA"/>
        </w:rPr>
        <w:t xml:space="preserve"> Проводити в/</w:t>
      </w:r>
      <w:proofErr w:type="spellStart"/>
      <w:r w:rsidRPr="004559DA">
        <w:rPr>
          <w:rFonts w:ascii="Times New Roman" w:hAnsi="Times New Roman" w:cs="Times New Roman"/>
          <w:sz w:val="24"/>
          <w:szCs w:val="24"/>
          <w:lang w:val="uk-UA"/>
        </w:rPr>
        <w:t>в</w:t>
      </w:r>
      <w:proofErr w:type="spellEnd"/>
      <w:r w:rsidRPr="004559DA">
        <w:rPr>
          <w:rFonts w:ascii="Times New Roman" w:hAnsi="Times New Roman" w:cs="Times New Roman"/>
          <w:sz w:val="24"/>
          <w:szCs w:val="24"/>
          <w:lang w:val="uk-UA"/>
        </w:rPr>
        <w:t xml:space="preserve"> </w:t>
      </w:r>
      <w:proofErr w:type="spellStart"/>
      <w:r w:rsidRPr="004559DA">
        <w:rPr>
          <w:rFonts w:ascii="Times New Roman" w:hAnsi="Times New Roman" w:cs="Times New Roman"/>
          <w:sz w:val="24"/>
          <w:szCs w:val="24"/>
          <w:lang w:val="uk-UA"/>
        </w:rPr>
        <w:t>інфузію</w:t>
      </w:r>
      <w:proofErr w:type="spellEnd"/>
      <w:r w:rsidRPr="004559DA">
        <w:rPr>
          <w:rFonts w:ascii="Times New Roman" w:hAnsi="Times New Roman" w:cs="Times New Roman"/>
          <w:sz w:val="24"/>
          <w:szCs w:val="24"/>
          <w:lang w:val="uk-UA"/>
        </w:rPr>
        <w:t xml:space="preserve"> розчинів — хворим із значним падінням артеріального тиску, що не реагують на введення адреналіну в/м, перелити 1–2 л 0,9 % </w:t>
      </w:r>
      <w:proofErr w:type="spellStart"/>
      <w:r w:rsidRPr="004559DA">
        <w:rPr>
          <w:rFonts w:ascii="Times New Roman" w:hAnsi="Times New Roman" w:cs="Times New Roman"/>
          <w:sz w:val="24"/>
          <w:szCs w:val="24"/>
          <w:lang w:val="uk-UA"/>
        </w:rPr>
        <w:t>NaCl</w:t>
      </w:r>
      <w:proofErr w:type="spellEnd"/>
      <w:r w:rsidRPr="004559DA">
        <w:rPr>
          <w:rFonts w:ascii="Times New Roman" w:hAnsi="Times New Roman" w:cs="Times New Roman"/>
          <w:sz w:val="24"/>
          <w:szCs w:val="24"/>
          <w:lang w:val="uk-UA"/>
        </w:rPr>
        <w:t xml:space="preserve"> так швидко, наскільки можливо (5–10 </w:t>
      </w:r>
      <w:proofErr w:type="spellStart"/>
      <w:r w:rsidRPr="004559DA">
        <w:rPr>
          <w:rFonts w:ascii="Times New Roman" w:hAnsi="Times New Roman" w:cs="Times New Roman"/>
          <w:sz w:val="24"/>
          <w:szCs w:val="24"/>
          <w:lang w:val="uk-UA"/>
        </w:rPr>
        <w:t>мл</w:t>
      </w:r>
      <w:proofErr w:type="spellEnd"/>
      <w:r w:rsidRPr="004559DA">
        <w:rPr>
          <w:rFonts w:ascii="Times New Roman" w:hAnsi="Times New Roman" w:cs="Times New Roman"/>
          <w:sz w:val="24"/>
          <w:szCs w:val="24"/>
          <w:lang w:val="uk-UA"/>
        </w:rPr>
        <w:t xml:space="preserve">/кг м. т. протягом перших 5–10 </w:t>
      </w:r>
      <w:proofErr w:type="spellStart"/>
      <w:r w:rsidRPr="004559DA">
        <w:rPr>
          <w:rFonts w:ascii="Times New Roman" w:hAnsi="Times New Roman" w:cs="Times New Roman"/>
          <w:sz w:val="24"/>
          <w:szCs w:val="24"/>
          <w:lang w:val="uk-UA"/>
        </w:rPr>
        <w:t>хв</w:t>
      </w:r>
      <w:proofErr w:type="spellEnd"/>
      <w:r w:rsidRPr="004559DA">
        <w:rPr>
          <w:rFonts w:ascii="Times New Roman" w:hAnsi="Times New Roman" w:cs="Times New Roman"/>
          <w:sz w:val="24"/>
          <w:szCs w:val="24"/>
          <w:lang w:val="uk-UA"/>
        </w:rPr>
        <w:t xml:space="preserve"> у дорослих і 10 </w:t>
      </w:r>
      <w:proofErr w:type="spellStart"/>
      <w:r w:rsidRPr="004559DA">
        <w:rPr>
          <w:rFonts w:ascii="Times New Roman" w:hAnsi="Times New Roman" w:cs="Times New Roman"/>
          <w:sz w:val="24"/>
          <w:szCs w:val="24"/>
          <w:lang w:val="uk-UA"/>
        </w:rPr>
        <w:t>мл</w:t>
      </w:r>
      <w:proofErr w:type="spellEnd"/>
      <w:r w:rsidRPr="004559DA">
        <w:rPr>
          <w:rFonts w:ascii="Times New Roman" w:hAnsi="Times New Roman" w:cs="Times New Roman"/>
          <w:sz w:val="24"/>
          <w:szCs w:val="24"/>
          <w:lang w:val="uk-UA"/>
        </w:rPr>
        <w:t xml:space="preserve">/кг маси тіла у дітей). Частина хворих потребує </w:t>
      </w:r>
      <w:proofErr w:type="spellStart"/>
      <w:r w:rsidRPr="004559DA">
        <w:rPr>
          <w:rFonts w:ascii="Times New Roman" w:hAnsi="Times New Roman" w:cs="Times New Roman"/>
          <w:sz w:val="24"/>
          <w:szCs w:val="24"/>
          <w:lang w:val="uk-UA"/>
        </w:rPr>
        <w:t>інфузії</w:t>
      </w:r>
      <w:proofErr w:type="spellEnd"/>
      <w:r w:rsidRPr="004559DA">
        <w:rPr>
          <w:rFonts w:ascii="Times New Roman" w:hAnsi="Times New Roman" w:cs="Times New Roman"/>
          <w:sz w:val="24"/>
          <w:szCs w:val="24"/>
          <w:lang w:val="uk-UA"/>
        </w:rPr>
        <w:t xml:space="preserve"> великих обсягів рідини (напр. 4–8 л), і в такій ситуації їм переливають збалансовані розчини кристалоїдів (та/або колоїди). Не застосовувати розчини глюкози та розчини </w:t>
      </w:r>
      <w:proofErr w:type="spellStart"/>
      <w:r w:rsidRPr="004559DA">
        <w:rPr>
          <w:rFonts w:ascii="Times New Roman" w:hAnsi="Times New Roman" w:cs="Times New Roman"/>
          <w:sz w:val="24"/>
          <w:szCs w:val="24"/>
          <w:lang w:val="uk-UA"/>
        </w:rPr>
        <w:t>гідроксиетилкрохмалю</w:t>
      </w:r>
      <w:proofErr w:type="spellEnd"/>
      <w:r w:rsidRPr="004559DA">
        <w:rPr>
          <w:rFonts w:ascii="Times New Roman" w:hAnsi="Times New Roman" w:cs="Times New Roman"/>
          <w:sz w:val="24"/>
          <w:szCs w:val="24"/>
          <w:lang w:val="uk-UA"/>
        </w:rPr>
        <w:t xml:space="preserve"> (HES). </w:t>
      </w:r>
      <w:proofErr w:type="spellStart"/>
      <w:r w:rsidRPr="004559DA">
        <w:rPr>
          <w:rFonts w:ascii="Times New Roman" w:hAnsi="Times New Roman" w:cs="Times New Roman"/>
          <w:sz w:val="24"/>
          <w:szCs w:val="24"/>
          <w:lang w:val="uk-UA"/>
        </w:rPr>
        <w:t>Інфузія</w:t>
      </w:r>
      <w:proofErr w:type="spellEnd"/>
      <w:r w:rsidRPr="004559DA">
        <w:rPr>
          <w:rFonts w:ascii="Times New Roman" w:hAnsi="Times New Roman" w:cs="Times New Roman"/>
          <w:sz w:val="24"/>
          <w:szCs w:val="24"/>
          <w:lang w:val="uk-UA"/>
        </w:rPr>
        <w:t xml:space="preserve"> колоїдних розчинів так само ефективна, як і </w:t>
      </w:r>
      <w:proofErr w:type="spellStart"/>
      <w:r w:rsidRPr="004559DA">
        <w:rPr>
          <w:rFonts w:ascii="Times New Roman" w:hAnsi="Times New Roman" w:cs="Times New Roman"/>
          <w:sz w:val="24"/>
          <w:szCs w:val="24"/>
          <w:lang w:val="uk-UA"/>
        </w:rPr>
        <w:t>кристалоїдних</w:t>
      </w:r>
      <w:proofErr w:type="spellEnd"/>
      <w:r w:rsidRPr="004559DA">
        <w:rPr>
          <w:rFonts w:ascii="Times New Roman" w:hAnsi="Times New Roman" w:cs="Times New Roman"/>
          <w:sz w:val="24"/>
          <w:szCs w:val="24"/>
          <w:lang w:val="uk-UA"/>
        </w:rPr>
        <w:t xml:space="preserve">, проте є більш вартісною. </w:t>
      </w:r>
    </w:p>
    <w:p w:rsidR="00043868" w:rsidRPr="004559DA" w:rsidRDefault="004559DA" w:rsidP="000909A5">
      <w:pPr>
        <w:pStyle w:val="a3"/>
        <w:jc w:val="both"/>
        <w:rPr>
          <w:rFonts w:ascii="Times New Roman" w:hAnsi="Times New Roman" w:cs="Times New Roman"/>
          <w:sz w:val="24"/>
          <w:szCs w:val="24"/>
          <w:lang w:val="uk-UA"/>
        </w:rPr>
      </w:pPr>
      <w:r w:rsidRPr="004559DA">
        <w:rPr>
          <w:rFonts w:ascii="Times New Roman" w:hAnsi="Times New Roman" w:cs="Times New Roman"/>
          <w:sz w:val="24"/>
          <w:szCs w:val="24"/>
          <w:lang w:val="uk-UA"/>
        </w:rPr>
        <w:sym w:font="Symbol" w:char="F031"/>
      </w:r>
      <w:r w:rsidRPr="004559DA">
        <w:rPr>
          <w:rFonts w:ascii="Times New Roman" w:hAnsi="Times New Roman" w:cs="Times New Roman"/>
          <w:sz w:val="24"/>
          <w:szCs w:val="24"/>
          <w:lang w:val="uk-UA"/>
        </w:rPr>
        <w:sym w:font="Symbol" w:char="F030"/>
      </w:r>
      <w:r w:rsidRPr="004559DA">
        <w:rPr>
          <w:rFonts w:ascii="Times New Roman" w:hAnsi="Times New Roman" w:cs="Times New Roman"/>
          <w:sz w:val="24"/>
          <w:szCs w:val="24"/>
          <w:lang w:val="uk-UA"/>
        </w:rPr>
        <w:sym w:font="Symbol" w:char="F02E"/>
      </w:r>
      <w:r w:rsidRPr="004559DA">
        <w:rPr>
          <w:rFonts w:ascii="Times New Roman" w:hAnsi="Times New Roman" w:cs="Times New Roman"/>
          <w:sz w:val="24"/>
          <w:szCs w:val="24"/>
          <w:lang w:val="uk-UA"/>
        </w:rPr>
        <w:sym w:font="Symbol" w:char="F020"/>
      </w:r>
      <w:r w:rsidRPr="004559DA">
        <w:rPr>
          <w:rFonts w:ascii="Times New Roman" w:hAnsi="Times New Roman" w:cs="Times New Roman"/>
          <w:sz w:val="24"/>
          <w:szCs w:val="24"/>
          <w:lang w:val="uk-UA"/>
        </w:rPr>
        <w:t xml:space="preserve"> Проводити моніторинг артеріального тиску, а також, залежно від стану хворого, ЕКГ, </w:t>
      </w:r>
      <w:proofErr w:type="spellStart"/>
      <w:r w:rsidRPr="004559DA">
        <w:rPr>
          <w:rFonts w:ascii="Times New Roman" w:hAnsi="Times New Roman" w:cs="Times New Roman"/>
          <w:sz w:val="24"/>
          <w:szCs w:val="24"/>
          <w:lang w:val="uk-UA"/>
        </w:rPr>
        <w:t>пульсоксиметрію</w:t>
      </w:r>
      <w:proofErr w:type="spellEnd"/>
      <w:r w:rsidRPr="004559DA">
        <w:rPr>
          <w:rFonts w:ascii="Times New Roman" w:hAnsi="Times New Roman" w:cs="Times New Roman"/>
          <w:sz w:val="24"/>
          <w:szCs w:val="24"/>
          <w:lang w:val="uk-UA"/>
        </w:rPr>
        <w:t xml:space="preserve"> чи газометрію артеріальної крові.</w:t>
      </w:r>
    </w:p>
    <w:p w:rsidR="000909A5" w:rsidRPr="00043868" w:rsidRDefault="00043868" w:rsidP="000909A5">
      <w:pPr>
        <w:pStyle w:val="a3"/>
        <w:jc w:val="both"/>
        <w:rPr>
          <w:rFonts w:ascii="Times New Roman" w:hAnsi="Times New Roman" w:cs="Times New Roman"/>
          <w:sz w:val="24"/>
          <w:szCs w:val="24"/>
          <w:lang w:val="uk-UA"/>
        </w:rPr>
      </w:pPr>
      <w:r w:rsidRPr="00043868">
        <w:rPr>
          <w:rFonts w:ascii="Times New Roman" w:hAnsi="Times New Roman" w:cs="Times New Roman"/>
          <w:sz w:val="24"/>
          <w:szCs w:val="24"/>
          <w:lang w:val="uk-UA"/>
        </w:rPr>
        <w:sym w:font="Symbol" w:char="F031"/>
      </w:r>
      <w:r w:rsidRPr="00043868">
        <w:rPr>
          <w:rFonts w:ascii="Times New Roman" w:hAnsi="Times New Roman" w:cs="Times New Roman"/>
          <w:sz w:val="24"/>
          <w:szCs w:val="24"/>
          <w:lang w:val="uk-UA"/>
        </w:rPr>
        <w:sym w:font="Symbol" w:char="F031"/>
      </w:r>
      <w:r w:rsidRPr="00043868">
        <w:rPr>
          <w:rFonts w:ascii="Times New Roman" w:hAnsi="Times New Roman" w:cs="Times New Roman"/>
          <w:sz w:val="24"/>
          <w:szCs w:val="24"/>
          <w:lang w:val="uk-UA"/>
        </w:rPr>
        <w:sym w:font="Symbol" w:char="F02E"/>
      </w:r>
      <w:r w:rsidRPr="00043868">
        <w:rPr>
          <w:rFonts w:ascii="Times New Roman" w:hAnsi="Times New Roman" w:cs="Times New Roman"/>
          <w:sz w:val="24"/>
          <w:szCs w:val="24"/>
          <w:lang w:val="uk-UA"/>
        </w:rPr>
        <w:sym w:font="Symbol" w:char="F020"/>
      </w:r>
      <w:r w:rsidRPr="00043868">
        <w:rPr>
          <w:rFonts w:ascii="Times New Roman" w:hAnsi="Times New Roman" w:cs="Times New Roman"/>
          <w:sz w:val="24"/>
          <w:szCs w:val="24"/>
          <w:lang w:val="uk-UA"/>
        </w:rPr>
        <w:t xml:space="preserve"> У хворого з тяжким набряком верхніх дихальних шляхів, </w:t>
      </w:r>
      <w:proofErr w:type="spellStart"/>
      <w:r w:rsidRPr="00043868">
        <w:rPr>
          <w:rFonts w:ascii="Times New Roman" w:hAnsi="Times New Roman" w:cs="Times New Roman"/>
          <w:sz w:val="24"/>
          <w:szCs w:val="24"/>
          <w:lang w:val="uk-UA"/>
        </w:rPr>
        <w:t>бронхоспазмом</w:t>
      </w:r>
      <w:proofErr w:type="spellEnd"/>
      <w:r w:rsidRPr="00043868">
        <w:rPr>
          <w:rFonts w:ascii="Times New Roman" w:hAnsi="Times New Roman" w:cs="Times New Roman"/>
          <w:sz w:val="24"/>
          <w:szCs w:val="24"/>
          <w:lang w:val="uk-UA"/>
        </w:rPr>
        <w:t xml:space="preserve"> або падінням артеріального тиску, без реакції на кількаразове в/м введення адреналіну та в/</w:t>
      </w:r>
      <w:proofErr w:type="spellStart"/>
      <w:r w:rsidRPr="00043868">
        <w:rPr>
          <w:rFonts w:ascii="Times New Roman" w:hAnsi="Times New Roman" w:cs="Times New Roman"/>
          <w:sz w:val="24"/>
          <w:szCs w:val="24"/>
          <w:lang w:val="uk-UA"/>
        </w:rPr>
        <w:t>в</w:t>
      </w:r>
      <w:proofErr w:type="spellEnd"/>
      <w:r w:rsidRPr="00043868">
        <w:rPr>
          <w:rFonts w:ascii="Times New Roman" w:hAnsi="Times New Roman" w:cs="Times New Roman"/>
          <w:sz w:val="24"/>
          <w:szCs w:val="24"/>
          <w:lang w:val="uk-UA"/>
        </w:rPr>
        <w:t xml:space="preserve"> </w:t>
      </w:r>
      <w:proofErr w:type="spellStart"/>
      <w:r w:rsidRPr="00043868">
        <w:rPr>
          <w:rFonts w:ascii="Times New Roman" w:hAnsi="Times New Roman" w:cs="Times New Roman"/>
          <w:sz w:val="24"/>
          <w:szCs w:val="24"/>
          <w:lang w:val="uk-UA"/>
        </w:rPr>
        <w:t>інфузію</w:t>
      </w:r>
      <w:proofErr w:type="spellEnd"/>
      <w:r w:rsidRPr="00043868">
        <w:rPr>
          <w:rFonts w:ascii="Times New Roman" w:hAnsi="Times New Roman" w:cs="Times New Roman"/>
          <w:sz w:val="24"/>
          <w:szCs w:val="24"/>
          <w:lang w:val="uk-UA"/>
        </w:rPr>
        <w:t xml:space="preserve"> розчинів → розглянути можливість призначення адреналіну 0,1–0,3 мг в 10 </w:t>
      </w:r>
      <w:proofErr w:type="spellStart"/>
      <w:r w:rsidRPr="00043868">
        <w:rPr>
          <w:rFonts w:ascii="Times New Roman" w:hAnsi="Times New Roman" w:cs="Times New Roman"/>
          <w:sz w:val="24"/>
          <w:szCs w:val="24"/>
          <w:lang w:val="uk-UA"/>
        </w:rPr>
        <w:t>мл</w:t>
      </w:r>
      <w:proofErr w:type="spellEnd"/>
      <w:r w:rsidRPr="00043868">
        <w:rPr>
          <w:rFonts w:ascii="Times New Roman" w:hAnsi="Times New Roman" w:cs="Times New Roman"/>
          <w:sz w:val="24"/>
          <w:szCs w:val="24"/>
          <w:lang w:val="uk-UA"/>
        </w:rPr>
        <w:t xml:space="preserve"> 0,9 % </w:t>
      </w:r>
      <w:proofErr w:type="spellStart"/>
      <w:r w:rsidRPr="00043868">
        <w:rPr>
          <w:rFonts w:ascii="Times New Roman" w:hAnsi="Times New Roman" w:cs="Times New Roman"/>
          <w:sz w:val="24"/>
          <w:szCs w:val="24"/>
          <w:lang w:val="uk-UA"/>
        </w:rPr>
        <w:t>NaCl</w:t>
      </w:r>
      <w:proofErr w:type="spellEnd"/>
      <w:r w:rsidRPr="00043868">
        <w:rPr>
          <w:rFonts w:ascii="Times New Roman" w:hAnsi="Times New Roman" w:cs="Times New Roman"/>
          <w:sz w:val="24"/>
          <w:szCs w:val="24"/>
          <w:lang w:val="uk-UA"/>
        </w:rPr>
        <w:t xml:space="preserve"> в/</w:t>
      </w:r>
      <w:proofErr w:type="spellStart"/>
      <w:r w:rsidRPr="00043868">
        <w:rPr>
          <w:rFonts w:ascii="Times New Roman" w:hAnsi="Times New Roman" w:cs="Times New Roman"/>
          <w:sz w:val="24"/>
          <w:szCs w:val="24"/>
          <w:lang w:val="uk-UA"/>
        </w:rPr>
        <w:t>в</w:t>
      </w:r>
      <w:proofErr w:type="spellEnd"/>
      <w:r w:rsidRPr="00043868">
        <w:rPr>
          <w:rFonts w:ascii="Times New Roman" w:hAnsi="Times New Roman" w:cs="Times New Roman"/>
          <w:sz w:val="24"/>
          <w:szCs w:val="24"/>
          <w:lang w:val="uk-UA"/>
        </w:rPr>
        <w:t xml:space="preserve"> протягом кількох хвилин або при постійній в/</w:t>
      </w:r>
      <w:proofErr w:type="spellStart"/>
      <w:r w:rsidRPr="00043868">
        <w:rPr>
          <w:rFonts w:ascii="Times New Roman" w:hAnsi="Times New Roman" w:cs="Times New Roman"/>
          <w:sz w:val="24"/>
          <w:szCs w:val="24"/>
          <w:lang w:val="uk-UA"/>
        </w:rPr>
        <w:t>в</w:t>
      </w:r>
      <w:proofErr w:type="spellEnd"/>
      <w:r w:rsidRPr="00043868">
        <w:rPr>
          <w:rFonts w:ascii="Times New Roman" w:hAnsi="Times New Roman" w:cs="Times New Roman"/>
          <w:sz w:val="24"/>
          <w:szCs w:val="24"/>
          <w:lang w:val="uk-UA"/>
        </w:rPr>
        <w:t xml:space="preserve"> </w:t>
      </w:r>
      <w:proofErr w:type="spellStart"/>
      <w:r w:rsidRPr="00043868">
        <w:rPr>
          <w:rFonts w:ascii="Times New Roman" w:hAnsi="Times New Roman" w:cs="Times New Roman"/>
          <w:sz w:val="24"/>
          <w:szCs w:val="24"/>
          <w:lang w:val="uk-UA"/>
        </w:rPr>
        <w:t>інфузії</w:t>
      </w:r>
      <w:proofErr w:type="spellEnd"/>
      <w:r w:rsidRPr="00043868">
        <w:rPr>
          <w:rFonts w:ascii="Times New Roman" w:hAnsi="Times New Roman" w:cs="Times New Roman"/>
          <w:sz w:val="24"/>
          <w:szCs w:val="24"/>
          <w:lang w:val="uk-UA"/>
        </w:rPr>
        <w:t xml:space="preserve"> 1–10 </w:t>
      </w:r>
      <w:proofErr w:type="spellStart"/>
      <w:r w:rsidRPr="00043868">
        <w:rPr>
          <w:rFonts w:ascii="Times New Roman" w:hAnsi="Times New Roman" w:cs="Times New Roman"/>
          <w:sz w:val="24"/>
          <w:szCs w:val="24"/>
          <w:lang w:val="uk-UA"/>
        </w:rPr>
        <w:t>мкг</w:t>
      </w:r>
      <w:proofErr w:type="spellEnd"/>
      <w:r w:rsidRPr="00043868">
        <w:rPr>
          <w:rFonts w:ascii="Times New Roman" w:hAnsi="Times New Roman" w:cs="Times New Roman"/>
          <w:sz w:val="24"/>
          <w:szCs w:val="24"/>
          <w:lang w:val="uk-UA"/>
        </w:rPr>
        <w:t>/</w:t>
      </w:r>
      <w:proofErr w:type="spellStart"/>
      <w:r w:rsidRPr="00043868">
        <w:rPr>
          <w:rFonts w:ascii="Times New Roman" w:hAnsi="Times New Roman" w:cs="Times New Roman"/>
          <w:sz w:val="24"/>
          <w:szCs w:val="24"/>
          <w:lang w:val="uk-UA"/>
        </w:rPr>
        <w:t>хв</w:t>
      </w:r>
      <w:proofErr w:type="spellEnd"/>
      <w:r w:rsidRPr="00043868">
        <w:rPr>
          <w:rFonts w:ascii="Times New Roman" w:hAnsi="Times New Roman" w:cs="Times New Roman"/>
          <w:sz w:val="24"/>
          <w:szCs w:val="24"/>
          <w:lang w:val="uk-UA"/>
        </w:rPr>
        <w:t xml:space="preserve"> (розчин 1 мг в 10 </w:t>
      </w:r>
      <w:proofErr w:type="spellStart"/>
      <w:r w:rsidRPr="00043868">
        <w:rPr>
          <w:rFonts w:ascii="Times New Roman" w:hAnsi="Times New Roman" w:cs="Times New Roman"/>
          <w:sz w:val="24"/>
          <w:szCs w:val="24"/>
          <w:lang w:val="uk-UA"/>
        </w:rPr>
        <w:t>мл</w:t>
      </w:r>
      <w:proofErr w:type="spellEnd"/>
      <w:r w:rsidRPr="00043868">
        <w:rPr>
          <w:rFonts w:ascii="Times New Roman" w:hAnsi="Times New Roman" w:cs="Times New Roman"/>
          <w:sz w:val="24"/>
          <w:szCs w:val="24"/>
          <w:lang w:val="uk-UA"/>
        </w:rPr>
        <w:t xml:space="preserve"> 0,9 % </w:t>
      </w:r>
      <w:proofErr w:type="spellStart"/>
      <w:r w:rsidRPr="00043868">
        <w:rPr>
          <w:rFonts w:ascii="Times New Roman" w:hAnsi="Times New Roman" w:cs="Times New Roman"/>
          <w:sz w:val="24"/>
          <w:szCs w:val="24"/>
          <w:lang w:val="uk-UA"/>
        </w:rPr>
        <w:t>NaCl</w:t>
      </w:r>
      <w:proofErr w:type="spellEnd"/>
      <w:r w:rsidRPr="00043868">
        <w:rPr>
          <w:rFonts w:ascii="Times New Roman" w:hAnsi="Times New Roman" w:cs="Times New Roman"/>
          <w:sz w:val="24"/>
          <w:szCs w:val="24"/>
          <w:lang w:val="uk-UA"/>
        </w:rPr>
        <w:t xml:space="preserve"> [0,1 мг/</w:t>
      </w:r>
      <w:proofErr w:type="spellStart"/>
      <w:r w:rsidRPr="00043868">
        <w:rPr>
          <w:rFonts w:ascii="Times New Roman" w:hAnsi="Times New Roman" w:cs="Times New Roman"/>
          <w:sz w:val="24"/>
          <w:szCs w:val="24"/>
          <w:lang w:val="uk-UA"/>
        </w:rPr>
        <w:t>мл</w:t>
      </w:r>
      <w:proofErr w:type="spellEnd"/>
      <w:r w:rsidRPr="00043868">
        <w:rPr>
          <w:rFonts w:ascii="Times New Roman" w:hAnsi="Times New Roman" w:cs="Times New Roman"/>
          <w:sz w:val="24"/>
          <w:szCs w:val="24"/>
          <w:lang w:val="uk-UA"/>
        </w:rPr>
        <w:t xml:space="preserve">, 1:10000]). Однак, такі дії пов’язані з високим ризиком виникнення порушень серцевого ритму. У хворих, які приймають </w:t>
      </w:r>
      <w:proofErr w:type="spellStart"/>
      <w:r w:rsidRPr="00043868">
        <w:rPr>
          <w:rFonts w:ascii="Times New Roman" w:hAnsi="Times New Roman" w:cs="Times New Roman"/>
          <w:sz w:val="24"/>
          <w:szCs w:val="24"/>
          <w:lang w:val="uk-UA"/>
        </w:rPr>
        <w:t>β-адреноблокатори</w:t>
      </w:r>
      <w:proofErr w:type="spellEnd"/>
      <w:r w:rsidRPr="00043868">
        <w:rPr>
          <w:rFonts w:ascii="Times New Roman" w:hAnsi="Times New Roman" w:cs="Times New Roman"/>
          <w:sz w:val="24"/>
          <w:szCs w:val="24"/>
          <w:lang w:val="uk-UA"/>
        </w:rPr>
        <w:t>, адреналін буває неефективним; у таких випадках, насамперед, проводити в/</w:t>
      </w:r>
      <w:proofErr w:type="spellStart"/>
      <w:r w:rsidRPr="00043868">
        <w:rPr>
          <w:rFonts w:ascii="Times New Roman" w:hAnsi="Times New Roman" w:cs="Times New Roman"/>
          <w:sz w:val="24"/>
          <w:szCs w:val="24"/>
          <w:lang w:val="uk-UA"/>
        </w:rPr>
        <w:t>в</w:t>
      </w:r>
      <w:proofErr w:type="spellEnd"/>
      <w:r w:rsidRPr="00043868">
        <w:rPr>
          <w:rFonts w:ascii="Times New Roman" w:hAnsi="Times New Roman" w:cs="Times New Roman"/>
          <w:sz w:val="24"/>
          <w:szCs w:val="24"/>
          <w:lang w:val="uk-UA"/>
        </w:rPr>
        <w:t xml:space="preserve"> </w:t>
      </w:r>
      <w:proofErr w:type="spellStart"/>
      <w:r w:rsidRPr="00043868">
        <w:rPr>
          <w:rFonts w:ascii="Times New Roman" w:hAnsi="Times New Roman" w:cs="Times New Roman"/>
          <w:sz w:val="24"/>
          <w:szCs w:val="24"/>
          <w:lang w:val="uk-UA"/>
        </w:rPr>
        <w:t>інфузію</w:t>
      </w:r>
      <w:proofErr w:type="spellEnd"/>
      <w:r w:rsidRPr="00043868">
        <w:rPr>
          <w:rFonts w:ascii="Times New Roman" w:hAnsi="Times New Roman" w:cs="Times New Roman"/>
          <w:sz w:val="24"/>
          <w:szCs w:val="24"/>
          <w:lang w:val="uk-UA"/>
        </w:rPr>
        <w:t xml:space="preserve"> розчинів.</w:t>
      </w:r>
    </w:p>
    <w:p w:rsidR="000909A5" w:rsidRDefault="00043868" w:rsidP="000909A5">
      <w:pPr>
        <w:pStyle w:val="a3"/>
        <w:jc w:val="both"/>
        <w:rPr>
          <w:rFonts w:ascii="Times New Roman" w:hAnsi="Times New Roman" w:cs="Times New Roman"/>
          <w:sz w:val="24"/>
          <w:szCs w:val="24"/>
          <w:lang w:val="uk-UA"/>
        </w:rPr>
      </w:pPr>
      <w:r w:rsidRPr="00043868">
        <w:rPr>
          <w:rFonts w:ascii="Times New Roman" w:hAnsi="Times New Roman" w:cs="Times New Roman"/>
          <w:sz w:val="24"/>
          <w:szCs w:val="24"/>
          <w:lang w:val="uk-UA"/>
        </w:rPr>
        <w:sym w:font="Symbol" w:char="F031"/>
      </w:r>
      <w:r w:rsidRPr="00043868">
        <w:rPr>
          <w:rFonts w:ascii="Times New Roman" w:hAnsi="Times New Roman" w:cs="Times New Roman"/>
          <w:sz w:val="24"/>
          <w:szCs w:val="24"/>
          <w:lang w:val="uk-UA"/>
        </w:rPr>
        <w:sym w:font="Symbol" w:char="F032"/>
      </w:r>
      <w:r w:rsidRPr="00043868">
        <w:rPr>
          <w:rFonts w:ascii="Times New Roman" w:hAnsi="Times New Roman" w:cs="Times New Roman"/>
          <w:sz w:val="24"/>
          <w:szCs w:val="24"/>
          <w:lang w:val="uk-UA"/>
        </w:rPr>
        <w:sym w:font="Symbol" w:char="F02E"/>
      </w:r>
      <w:r w:rsidRPr="00043868">
        <w:rPr>
          <w:rFonts w:ascii="Times New Roman" w:hAnsi="Times New Roman" w:cs="Times New Roman"/>
          <w:sz w:val="24"/>
          <w:szCs w:val="24"/>
          <w:lang w:val="uk-UA"/>
        </w:rPr>
        <w:sym w:font="Symbol" w:char="F020"/>
      </w:r>
      <w:r w:rsidRPr="00043868">
        <w:rPr>
          <w:rFonts w:ascii="Times New Roman" w:hAnsi="Times New Roman" w:cs="Times New Roman"/>
          <w:sz w:val="24"/>
          <w:szCs w:val="24"/>
          <w:lang w:val="uk-UA"/>
        </w:rPr>
        <w:t xml:space="preserve"> Додаткові втручання</w:t>
      </w:r>
      <w:r>
        <w:rPr>
          <w:rFonts w:ascii="Times New Roman" w:hAnsi="Times New Roman" w:cs="Times New Roman"/>
          <w:sz w:val="24"/>
          <w:szCs w:val="24"/>
          <w:lang w:val="uk-UA"/>
        </w:rPr>
        <w:t>:</w:t>
      </w:r>
    </w:p>
    <w:p w:rsidR="00043868" w:rsidRDefault="00043868" w:rsidP="00CA2721">
      <w:pPr>
        <w:pStyle w:val="a3"/>
        <w:numPr>
          <w:ilvl w:val="0"/>
          <w:numId w:val="5"/>
        </w:numPr>
        <w:jc w:val="both"/>
        <w:rPr>
          <w:rFonts w:ascii="Times New Roman" w:hAnsi="Times New Roman" w:cs="Times New Roman"/>
          <w:sz w:val="24"/>
          <w:szCs w:val="24"/>
          <w:lang w:val="uk-UA"/>
        </w:rPr>
      </w:pPr>
      <w:proofErr w:type="spellStart"/>
      <w:r w:rsidRPr="00043868">
        <w:rPr>
          <w:rFonts w:ascii="Times New Roman" w:hAnsi="Times New Roman" w:cs="Times New Roman"/>
          <w:sz w:val="24"/>
          <w:szCs w:val="24"/>
          <w:lang w:val="uk-UA"/>
        </w:rPr>
        <w:t>антигістамінні</w:t>
      </w:r>
      <w:proofErr w:type="spellEnd"/>
      <w:r w:rsidRPr="00043868">
        <w:rPr>
          <w:rFonts w:ascii="Times New Roman" w:hAnsi="Times New Roman" w:cs="Times New Roman"/>
          <w:sz w:val="24"/>
          <w:szCs w:val="24"/>
          <w:lang w:val="uk-UA"/>
        </w:rPr>
        <w:t xml:space="preserve"> препарати</w:t>
      </w:r>
      <w:r>
        <w:rPr>
          <w:rFonts w:ascii="Times New Roman" w:hAnsi="Times New Roman" w:cs="Times New Roman"/>
          <w:sz w:val="24"/>
          <w:szCs w:val="24"/>
          <w:lang w:val="uk-UA"/>
        </w:rPr>
        <w:t>.</w:t>
      </w:r>
    </w:p>
    <w:p w:rsidR="00043868" w:rsidRDefault="00043868" w:rsidP="00043868">
      <w:pPr>
        <w:pStyle w:val="a3"/>
        <w:jc w:val="both"/>
        <w:rPr>
          <w:rFonts w:ascii="Times New Roman" w:hAnsi="Times New Roman" w:cs="Times New Roman"/>
          <w:sz w:val="24"/>
          <w:szCs w:val="24"/>
          <w:lang w:val="uk-UA"/>
        </w:rPr>
      </w:pPr>
      <w:r w:rsidRPr="00043868">
        <w:rPr>
          <w:rFonts w:ascii="Times New Roman" w:hAnsi="Times New Roman" w:cs="Times New Roman"/>
          <w:sz w:val="24"/>
          <w:szCs w:val="24"/>
          <w:lang w:val="uk-UA"/>
        </w:rPr>
        <w:t>Дані ЛЗ призначаються як додаткові після проведення базової терапії. Н1-блокатори призначають в/</w:t>
      </w:r>
      <w:proofErr w:type="spellStart"/>
      <w:r w:rsidRPr="00043868">
        <w:rPr>
          <w:rFonts w:ascii="Times New Roman" w:hAnsi="Times New Roman" w:cs="Times New Roman"/>
          <w:sz w:val="24"/>
          <w:szCs w:val="24"/>
          <w:lang w:val="uk-UA"/>
        </w:rPr>
        <w:t>в</w:t>
      </w:r>
      <w:proofErr w:type="spellEnd"/>
      <w:r w:rsidRPr="00043868">
        <w:rPr>
          <w:rFonts w:ascii="Times New Roman" w:hAnsi="Times New Roman" w:cs="Times New Roman"/>
          <w:sz w:val="24"/>
          <w:szCs w:val="24"/>
          <w:lang w:val="uk-UA"/>
        </w:rPr>
        <w:t xml:space="preserve"> повільно (</w:t>
      </w:r>
      <w:proofErr w:type="spellStart"/>
      <w:r w:rsidRPr="00043868">
        <w:rPr>
          <w:rFonts w:ascii="Times New Roman" w:hAnsi="Times New Roman" w:cs="Times New Roman"/>
          <w:sz w:val="24"/>
          <w:szCs w:val="24"/>
          <w:lang w:val="uk-UA"/>
        </w:rPr>
        <w:t>клемастин</w:t>
      </w:r>
      <w:proofErr w:type="spellEnd"/>
      <w:r w:rsidRPr="00043868">
        <w:rPr>
          <w:rFonts w:ascii="Times New Roman" w:hAnsi="Times New Roman" w:cs="Times New Roman"/>
          <w:sz w:val="24"/>
          <w:szCs w:val="24"/>
          <w:lang w:val="uk-UA"/>
        </w:rPr>
        <w:t xml:space="preserve"> 2 мг або </w:t>
      </w:r>
      <w:proofErr w:type="spellStart"/>
      <w:r w:rsidRPr="00043868">
        <w:rPr>
          <w:rFonts w:ascii="Times New Roman" w:hAnsi="Times New Roman" w:cs="Times New Roman"/>
          <w:sz w:val="24"/>
          <w:szCs w:val="24"/>
          <w:lang w:val="uk-UA"/>
        </w:rPr>
        <w:t>антазолін</w:t>
      </w:r>
      <w:proofErr w:type="spellEnd"/>
      <w:r w:rsidRPr="00043868">
        <w:rPr>
          <w:rFonts w:ascii="Times New Roman" w:hAnsi="Times New Roman" w:cs="Times New Roman"/>
          <w:sz w:val="24"/>
          <w:szCs w:val="24"/>
          <w:lang w:val="uk-UA"/>
        </w:rPr>
        <w:t xml:space="preserve"> 200 мг на 10 </w:t>
      </w:r>
      <w:proofErr w:type="spellStart"/>
      <w:r w:rsidRPr="00043868">
        <w:rPr>
          <w:rFonts w:ascii="Times New Roman" w:hAnsi="Times New Roman" w:cs="Times New Roman"/>
          <w:sz w:val="24"/>
          <w:szCs w:val="24"/>
          <w:lang w:val="uk-UA"/>
        </w:rPr>
        <w:t>мл</w:t>
      </w:r>
      <w:proofErr w:type="spellEnd"/>
      <w:r w:rsidRPr="00043868">
        <w:rPr>
          <w:rFonts w:ascii="Times New Roman" w:hAnsi="Times New Roman" w:cs="Times New Roman"/>
          <w:sz w:val="24"/>
          <w:szCs w:val="24"/>
          <w:lang w:val="uk-UA"/>
        </w:rPr>
        <w:t xml:space="preserve"> 0,9 % </w:t>
      </w:r>
      <w:proofErr w:type="spellStart"/>
      <w:r w:rsidRPr="00043868">
        <w:rPr>
          <w:rFonts w:ascii="Times New Roman" w:hAnsi="Times New Roman" w:cs="Times New Roman"/>
          <w:sz w:val="24"/>
          <w:szCs w:val="24"/>
          <w:lang w:val="uk-UA"/>
        </w:rPr>
        <w:t>NaCl</w:t>
      </w:r>
      <w:proofErr w:type="spellEnd"/>
      <w:r w:rsidRPr="00043868">
        <w:rPr>
          <w:rFonts w:ascii="Times New Roman" w:hAnsi="Times New Roman" w:cs="Times New Roman"/>
          <w:sz w:val="24"/>
          <w:szCs w:val="24"/>
          <w:lang w:val="uk-UA"/>
        </w:rPr>
        <w:t xml:space="preserve">). У випадку </w:t>
      </w:r>
      <w:proofErr w:type="spellStart"/>
      <w:r w:rsidRPr="00043868">
        <w:rPr>
          <w:rFonts w:ascii="Times New Roman" w:hAnsi="Times New Roman" w:cs="Times New Roman"/>
          <w:sz w:val="24"/>
          <w:szCs w:val="24"/>
          <w:lang w:val="uk-UA"/>
        </w:rPr>
        <w:t>гіпотензії</w:t>
      </w:r>
      <w:proofErr w:type="spellEnd"/>
      <w:r w:rsidRPr="00043868">
        <w:rPr>
          <w:rFonts w:ascii="Times New Roman" w:hAnsi="Times New Roman" w:cs="Times New Roman"/>
          <w:sz w:val="24"/>
          <w:szCs w:val="24"/>
          <w:lang w:val="uk-UA"/>
        </w:rPr>
        <w:t xml:space="preserve"> зважте призначення Н2-блокатора в/</w:t>
      </w:r>
      <w:proofErr w:type="spellStart"/>
      <w:r w:rsidRPr="00043868">
        <w:rPr>
          <w:rFonts w:ascii="Times New Roman" w:hAnsi="Times New Roman" w:cs="Times New Roman"/>
          <w:sz w:val="24"/>
          <w:szCs w:val="24"/>
          <w:lang w:val="uk-UA"/>
        </w:rPr>
        <w:t>в</w:t>
      </w:r>
      <w:proofErr w:type="spellEnd"/>
      <w:r w:rsidRPr="00043868">
        <w:rPr>
          <w:rFonts w:ascii="Times New Roman" w:hAnsi="Times New Roman" w:cs="Times New Roman"/>
          <w:sz w:val="24"/>
          <w:szCs w:val="24"/>
          <w:lang w:val="uk-UA"/>
        </w:rPr>
        <w:t xml:space="preserve"> (</w:t>
      </w:r>
      <w:proofErr w:type="spellStart"/>
      <w:r w:rsidRPr="00043868">
        <w:rPr>
          <w:rFonts w:ascii="Times New Roman" w:hAnsi="Times New Roman" w:cs="Times New Roman"/>
          <w:sz w:val="24"/>
          <w:szCs w:val="24"/>
          <w:lang w:val="uk-UA"/>
        </w:rPr>
        <w:t>ранітидин</w:t>
      </w:r>
      <w:proofErr w:type="spellEnd"/>
      <w:r w:rsidRPr="00043868">
        <w:rPr>
          <w:rFonts w:ascii="Times New Roman" w:hAnsi="Times New Roman" w:cs="Times New Roman"/>
          <w:sz w:val="24"/>
          <w:szCs w:val="24"/>
          <w:lang w:val="uk-UA"/>
        </w:rPr>
        <w:t xml:space="preserve"> 50 мг кожні 8–12 </w:t>
      </w:r>
      <w:proofErr w:type="spellStart"/>
      <w:r w:rsidRPr="00043868">
        <w:rPr>
          <w:rFonts w:ascii="Times New Roman" w:hAnsi="Times New Roman" w:cs="Times New Roman"/>
          <w:sz w:val="24"/>
          <w:szCs w:val="24"/>
          <w:lang w:val="uk-UA"/>
        </w:rPr>
        <w:t>год</w:t>
      </w:r>
      <w:proofErr w:type="spellEnd"/>
      <w:r w:rsidRPr="00043868">
        <w:rPr>
          <w:rFonts w:ascii="Times New Roman" w:hAnsi="Times New Roman" w:cs="Times New Roman"/>
          <w:sz w:val="24"/>
          <w:szCs w:val="24"/>
          <w:lang w:val="uk-UA"/>
        </w:rPr>
        <w:t xml:space="preserve"> або 150 мг 2 × на день).</w:t>
      </w:r>
    </w:p>
    <w:p w:rsidR="000909A5" w:rsidRPr="00043868" w:rsidRDefault="00043868" w:rsidP="00043868">
      <w:pPr>
        <w:pStyle w:val="a3"/>
        <w:numPr>
          <w:ilvl w:val="0"/>
          <w:numId w:val="3"/>
        </w:numPr>
        <w:jc w:val="both"/>
        <w:rPr>
          <w:rFonts w:ascii="Times New Roman" w:hAnsi="Times New Roman" w:cs="Times New Roman"/>
          <w:sz w:val="24"/>
          <w:szCs w:val="24"/>
          <w:lang w:val="uk-UA"/>
        </w:rPr>
      </w:pPr>
      <w:proofErr w:type="spellStart"/>
      <w:r w:rsidRPr="00043868">
        <w:rPr>
          <w:rFonts w:ascii="Times New Roman" w:hAnsi="Times New Roman" w:cs="Times New Roman"/>
          <w:sz w:val="24"/>
          <w:szCs w:val="24"/>
          <w:lang w:val="uk-UA"/>
        </w:rPr>
        <w:t>бронходилятатори</w:t>
      </w:r>
      <w:proofErr w:type="spellEnd"/>
      <w:r w:rsidRPr="00043868">
        <w:rPr>
          <w:rFonts w:ascii="Times New Roman" w:hAnsi="Times New Roman" w:cs="Times New Roman"/>
          <w:sz w:val="24"/>
          <w:szCs w:val="24"/>
          <w:lang w:val="uk-UA"/>
        </w:rPr>
        <w:t xml:space="preserve"> призначають, якщо </w:t>
      </w:r>
      <w:proofErr w:type="spellStart"/>
      <w:r w:rsidRPr="00043868">
        <w:rPr>
          <w:rFonts w:ascii="Times New Roman" w:hAnsi="Times New Roman" w:cs="Times New Roman"/>
          <w:sz w:val="24"/>
          <w:szCs w:val="24"/>
          <w:lang w:val="uk-UA"/>
        </w:rPr>
        <w:t>бронхоспазм</w:t>
      </w:r>
      <w:proofErr w:type="spellEnd"/>
      <w:r w:rsidRPr="00043868">
        <w:rPr>
          <w:rFonts w:ascii="Times New Roman" w:hAnsi="Times New Roman" w:cs="Times New Roman"/>
          <w:sz w:val="24"/>
          <w:szCs w:val="24"/>
          <w:lang w:val="uk-UA"/>
        </w:rPr>
        <w:t xml:space="preserve"> не усувається введенням адреналіну — </w:t>
      </w:r>
      <w:proofErr w:type="spellStart"/>
      <w:r w:rsidRPr="00043868">
        <w:rPr>
          <w:rFonts w:ascii="Times New Roman" w:hAnsi="Times New Roman" w:cs="Times New Roman"/>
          <w:sz w:val="24"/>
          <w:szCs w:val="24"/>
          <w:lang w:val="uk-UA"/>
        </w:rPr>
        <w:t>β-адреноміметики</w:t>
      </w:r>
      <w:proofErr w:type="spellEnd"/>
      <w:r w:rsidRPr="00043868">
        <w:rPr>
          <w:rFonts w:ascii="Times New Roman" w:hAnsi="Times New Roman" w:cs="Times New Roman"/>
          <w:sz w:val="24"/>
          <w:szCs w:val="24"/>
          <w:lang w:val="uk-UA"/>
        </w:rPr>
        <w:t xml:space="preserve"> короткої дії шляхом </w:t>
      </w:r>
      <w:proofErr w:type="spellStart"/>
      <w:r w:rsidRPr="00043868">
        <w:rPr>
          <w:rFonts w:ascii="Times New Roman" w:hAnsi="Times New Roman" w:cs="Times New Roman"/>
          <w:sz w:val="24"/>
          <w:szCs w:val="24"/>
          <w:lang w:val="uk-UA"/>
        </w:rPr>
        <w:t>небулізації</w:t>
      </w:r>
      <w:proofErr w:type="spellEnd"/>
      <w:r w:rsidRPr="00043868">
        <w:rPr>
          <w:rFonts w:ascii="Times New Roman" w:hAnsi="Times New Roman" w:cs="Times New Roman"/>
          <w:sz w:val="24"/>
          <w:szCs w:val="24"/>
          <w:lang w:val="uk-UA"/>
        </w:rPr>
        <w:t xml:space="preserve"> (напр., </w:t>
      </w:r>
      <w:proofErr w:type="spellStart"/>
      <w:r w:rsidRPr="00043868">
        <w:rPr>
          <w:rFonts w:ascii="Times New Roman" w:hAnsi="Times New Roman" w:cs="Times New Roman"/>
          <w:sz w:val="24"/>
          <w:szCs w:val="24"/>
          <w:lang w:val="uk-UA"/>
        </w:rPr>
        <w:t>сальбутамол</w:t>
      </w:r>
      <w:proofErr w:type="spellEnd"/>
      <w:r w:rsidRPr="00043868">
        <w:rPr>
          <w:rFonts w:ascii="Times New Roman" w:hAnsi="Times New Roman" w:cs="Times New Roman"/>
          <w:sz w:val="24"/>
          <w:szCs w:val="24"/>
          <w:lang w:val="uk-UA"/>
        </w:rPr>
        <w:t xml:space="preserve"> 2,5 чи 5 мг у 3 </w:t>
      </w:r>
      <w:proofErr w:type="spellStart"/>
      <w:r w:rsidRPr="00043868">
        <w:rPr>
          <w:rFonts w:ascii="Times New Roman" w:hAnsi="Times New Roman" w:cs="Times New Roman"/>
          <w:sz w:val="24"/>
          <w:szCs w:val="24"/>
          <w:lang w:val="uk-UA"/>
        </w:rPr>
        <w:t>мл</w:t>
      </w:r>
      <w:proofErr w:type="spellEnd"/>
      <w:r w:rsidRPr="00043868">
        <w:rPr>
          <w:rFonts w:ascii="Times New Roman" w:hAnsi="Times New Roman" w:cs="Times New Roman"/>
          <w:sz w:val="24"/>
          <w:szCs w:val="24"/>
          <w:lang w:val="uk-UA"/>
        </w:rPr>
        <w:t xml:space="preserve"> 0,9 % </w:t>
      </w:r>
      <w:proofErr w:type="spellStart"/>
      <w:r w:rsidRPr="00043868">
        <w:rPr>
          <w:rFonts w:ascii="Times New Roman" w:hAnsi="Times New Roman" w:cs="Times New Roman"/>
          <w:sz w:val="24"/>
          <w:szCs w:val="24"/>
          <w:lang w:val="uk-UA"/>
        </w:rPr>
        <w:t>NaCl</w:t>
      </w:r>
      <w:proofErr w:type="spellEnd"/>
      <w:r w:rsidRPr="00043868">
        <w:rPr>
          <w:rFonts w:ascii="Times New Roman" w:hAnsi="Times New Roman" w:cs="Times New Roman"/>
          <w:sz w:val="24"/>
          <w:szCs w:val="24"/>
          <w:lang w:val="uk-UA"/>
        </w:rPr>
        <w:t>) або шляхом інгаляції;</w:t>
      </w:r>
    </w:p>
    <w:p w:rsidR="000909A5" w:rsidRPr="004D362F" w:rsidRDefault="00043868" w:rsidP="00043868">
      <w:pPr>
        <w:pStyle w:val="a3"/>
        <w:jc w:val="both"/>
        <w:rPr>
          <w:rFonts w:ascii="Times New Roman" w:hAnsi="Times New Roman" w:cs="Times New Roman"/>
          <w:sz w:val="24"/>
          <w:szCs w:val="24"/>
          <w:lang w:val="uk-UA"/>
        </w:rPr>
      </w:pPr>
      <w:r w:rsidRPr="004D362F">
        <w:rPr>
          <w:rFonts w:ascii="Times New Roman" w:hAnsi="Times New Roman" w:cs="Times New Roman"/>
          <w:sz w:val="24"/>
          <w:szCs w:val="24"/>
          <w:lang w:val="uk-UA"/>
        </w:rPr>
        <w:sym w:font="Symbol" w:char="F0B7"/>
      </w:r>
      <w:r w:rsidRPr="004D362F">
        <w:rPr>
          <w:rFonts w:ascii="Times New Roman" w:hAnsi="Times New Roman" w:cs="Times New Roman"/>
          <w:sz w:val="24"/>
          <w:szCs w:val="24"/>
          <w:lang w:val="uk-UA"/>
        </w:rPr>
        <w:sym w:font="Symbol" w:char="F020"/>
      </w:r>
      <w:r w:rsidRPr="004D362F">
        <w:rPr>
          <w:rFonts w:ascii="Times New Roman" w:hAnsi="Times New Roman" w:cs="Times New Roman"/>
          <w:sz w:val="24"/>
          <w:szCs w:val="24"/>
          <w:lang w:val="uk-UA"/>
        </w:rPr>
        <w:t xml:space="preserve"> у пацієнтів із систолічним артеріальним тиском</w:t>
      </w:r>
      <w:r w:rsidR="004D362F">
        <w:rPr>
          <w:rFonts w:ascii="Times New Roman" w:hAnsi="Times New Roman" w:cs="Times New Roman"/>
          <w:sz w:val="24"/>
          <w:szCs w:val="24"/>
          <w:lang w:val="uk-UA"/>
        </w:rPr>
        <w:t xml:space="preserve"> &lt;90 мм </w:t>
      </w:r>
      <w:proofErr w:type="spellStart"/>
      <w:r w:rsidRPr="004D362F">
        <w:rPr>
          <w:rFonts w:ascii="Times New Roman" w:hAnsi="Times New Roman" w:cs="Times New Roman"/>
          <w:sz w:val="24"/>
          <w:szCs w:val="24"/>
          <w:lang w:val="uk-UA"/>
        </w:rPr>
        <w:t>рт</w:t>
      </w:r>
      <w:proofErr w:type="spellEnd"/>
      <w:r w:rsidRPr="004D362F">
        <w:rPr>
          <w:rFonts w:ascii="Times New Roman" w:hAnsi="Times New Roman" w:cs="Times New Roman"/>
          <w:sz w:val="24"/>
          <w:szCs w:val="24"/>
          <w:lang w:val="uk-UA"/>
        </w:rPr>
        <w:t>. ст. окрім призначення адрен</w:t>
      </w:r>
      <w:r w:rsidR="004D362F">
        <w:rPr>
          <w:rFonts w:ascii="Times New Roman" w:hAnsi="Times New Roman" w:cs="Times New Roman"/>
          <w:sz w:val="24"/>
          <w:szCs w:val="24"/>
          <w:lang w:val="uk-UA"/>
        </w:rPr>
        <w:t xml:space="preserve">аліну в/м та </w:t>
      </w:r>
      <w:proofErr w:type="spellStart"/>
      <w:r w:rsidR="004D362F">
        <w:rPr>
          <w:rFonts w:ascii="Times New Roman" w:hAnsi="Times New Roman" w:cs="Times New Roman"/>
          <w:sz w:val="24"/>
          <w:szCs w:val="24"/>
          <w:lang w:val="uk-UA"/>
        </w:rPr>
        <w:t>інфузії</w:t>
      </w:r>
      <w:proofErr w:type="spellEnd"/>
      <w:r w:rsidR="004D362F">
        <w:rPr>
          <w:rFonts w:ascii="Times New Roman" w:hAnsi="Times New Roman" w:cs="Times New Roman"/>
          <w:sz w:val="24"/>
          <w:szCs w:val="24"/>
          <w:lang w:val="uk-UA"/>
        </w:rPr>
        <w:t xml:space="preserve"> розчинів → </w:t>
      </w:r>
      <w:r w:rsidRPr="004D362F">
        <w:rPr>
          <w:rFonts w:ascii="Times New Roman" w:hAnsi="Times New Roman" w:cs="Times New Roman"/>
          <w:sz w:val="24"/>
          <w:szCs w:val="24"/>
          <w:lang w:val="uk-UA"/>
        </w:rPr>
        <w:t xml:space="preserve">розглянути можливість призначення </w:t>
      </w:r>
      <w:proofErr w:type="spellStart"/>
      <w:r w:rsidRPr="004D362F">
        <w:rPr>
          <w:rFonts w:ascii="Times New Roman" w:hAnsi="Times New Roman" w:cs="Times New Roman"/>
          <w:sz w:val="24"/>
          <w:szCs w:val="24"/>
          <w:lang w:val="uk-UA"/>
        </w:rPr>
        <w:t>вазопресорного</w:t>
      </w:r>
      <w:proofErr w:type="spellEnd"/>
      <w:r w:rsidRPr="004D362F">
        <w:rPr>
          <w:rFonts w:ascii="Times New Roman" w:hAnsi="Times New Roman" w:cs="Times New Roman"/>
          <w:sz w:val="24"/>
          <w:szCs w:val="24"/>
          <w:lang w:val="uk-UA"/>
        </w:rPr>
        <w:t xml:space="preserve"> ЛЗ (</w:t>
      </w:r>
      <w:proofErr w:type="spellStart"/>
      <w:r w:rsidRPr="004D362F">
        <w:rPr>
          <w:rFonts w:ascii="Times New Roman" w:hAnsi="Times New Roman" w:cs="Times New Roman"/>
          <w:sz w:val="24"/>
          <w:szCs w:val="24"/>
          <w:lang w:val="uk-UA"/>
        </w:rPr>
        <w:t>норадреналіну</w:t>
      </w:r>
      <w:proofErr w:type="spellEnd"/>
      <w:r w:rsidRPr="004D362F">
        <w:rPr>
          <w:rFonts w:ascii="Times New Roman" w:hAnsi="Times New Roman" w:cs="Times New Roman"/>
          <w:sz w:val="24"/>
          <w:szCs w:val="24"/>
          <w:lang w:val="uk-UA"/>
        </w:rPr>
        <w:t xml:space="preserve">, адреналіну або </w:t>
      </w:r>
      <w:proofErr w:type="spellStart"/>
      <w:r w:rsidRPr="004D362F">
        <w:rPr>
          <w:rFonts w:ascii="Times New Roman" w:hAnsi="Times New Roman" w:cs="Times New Roman"/>
          <w:sz w:val="24"/>
          <w:szCs w:val="24"/>
          <w:lang w:val="uk-UA"/>
        </w:rPr>
        <w:t>д</w:t>
      </w:r>
      <w:r w:rsidR="004D362F">
        <w:rPr>
          <w:rFonts w:ascii="Times New Roman" w:hAnsi="Times New Roman" w:cs="Times New Roman"/>
          <w:sz w:val="24"/>
          <w:szCs w:val="24"/>
          <w:lang w:val="uk-UA"/>
        </w:rPr>
        <w:t>опаміну</w:t>
      </w:r>
      <w:proofErr w:type="spellEnd"/>
      <w:r w:rsidR="004D362F">
        <w:rPr>
          <w:rFonts w:ascii="Times New Roman" w:hAnsi="Times New Roman" w:cs="Times New Roman"/>
          <w:sz w:val="24"/>
          <w:szCs w:val="24"/>
          <w:lang w:val="uk-UA"/>
        </w:rPr>
        <w:t xml:space="preserve"> [останній у пацієнтів з </w:t>
      </w:r>
      <w:r w:rsidRPr="004D362F">
        <w:rPr>
          <w:rFonts w:ascii="Times New Roman" w:hAnsi="Times New Roman" w:cs="Times New Roman"/>
          <w:sz w:val="24"/>
          <w:szCs w:val="24"/>
          <w:lang w:val="uk-UA"/>
        </w:rPr>
        <w:t>брадикардією]) у постійній в/</w:t>
      </w:r>
      <w:proofErr w:type="spellStart"/>
      <w:r w:rsidRPr="004D362F">
        <w:rPr>
          <w:rFonts w:ascii="Times New Roman" w:hAnsi="Times New Roman" w:cs="Times New Roman"/>
          <w:sz w:val="24"/>
          <w:szCs w:val="24"/>
          <w:lang w:val="uk-UA"/>
        </w:rPr>
        <w:t>в</w:t>
      </w:r>
      <w:proofErr w:type="spellEnd"/>
      <w:r w:rsidRPr="004D362F">
        <w:rPr>
          <w:rFonts w:ascii="Times New Roman" w:hAnsi="Times New Roman" w:cs="Times New Roman"/>
          <w:sz w:val="24"/>
          <w:szCs w:val="24"/>
          <w:lang w:val="uk-UA"/>
        </w:rPr>
        <w:t xml:space="preserve"> </w:t>
      </w:r>
      <w:proofErr w:type="spellStart"/>
      <w:r w:rsidRPr="004D362F">
        <w:rPr>
          <w:rFonts w:ascii="Times New Roman" w:hAnsi="Times New Roman" w:cs="Times New Roman"/>
          <w:sz w:val="24"/>
          <w:szCs w:val="24"/>
          <w:lang w:val="uk-UA"/>
        </w:rPr>
        <w:t>інфузії</w:t>
      </w:r>
      <w:proofErr w:type="spellEnd"/>
    </w:p>
    <w:p w:rsidR="004D362F" w:rsidRDefault="004D362F" w:rsidP="000909A5">
      <w:pPr>
        <w:pStyle w:val="a3"/>
        <w:jc w:val="both"/>
        <w:rPr>
          <w:rFonts w:ascii="Times New Roman" w:hAnsi="Times New Roman" w:cs="Times New Roman"/>
          <w:sz w:val="24"/>
          <w:szCs w:val="24"/>
          <w:lang w:val="uk-UA"/>
        </w:rPr>
      </w:pPr>
      <w:r w:rsidRPr="004D362F">
        <w:rPr>
          <w:rFonts w:ascii="Times New Roman" w:hAnsi="Times New Roman" w:cs="Times New Roman"/>
          <w:sz w:val="24"/>
          <w:szCs w:val="24"/>
          <w:lang w:val="uk-UA"/>
        </w:rPr>
        <w:sym w:font="Symbol" w:char="F0B7"/>
      </w:r>
      <w:r w:rsidRPr="004D362F">
        <w:rPr>
          <w:rFonts w:ascii="Times New Roman" w:hAnsi="Times New Roman" w:cs="Times New Roman"/>
          <w:sz w:val="24"/>
          <w:szCs w:val="24"/>
          <w:lang w:val="uk-UA"/>
        </w:rPr>
        <w:sym w:font="Symbol" w:char="F020"/>
      </w:r>
      <w:r w:rsidRPr="004D362F">
        <w:rPr>
          <w:rFonts w:ascii="Times New Roman" w:hAnsi="Times New Roman" w:cs="Times New Roman"/>
          <w:sz w:val="24"/>
          <w:szCs w:val="24"/>
          <w:lang w:val="uk-UA"/>
        </w:rPr>
        <w:t xml:space="preserve"> у пацієнтів, які приймають β-блокатори, та не реагують на лікування адреналіном → розглянути призначення </w:t>
      </w:r>
      <w:proofErr w:type="spellStart"/>
      <w:r w:rsidRPr="004D362F">
        <w:rPr>
          <w:rFonts w:ascii="Times New Roman" w:hAnsi="Times New Roman" w:cs="Times New Roman"/>
          <w:sz w:val="24"/>
          <w:szCs w:val="24"/>
          <w:lang w:val="uk-UA"/>
        </w:rPr>
        <w:t>глюкагону</w:t>
      </w:r>
      <w:proofErr w:type="spellEnd"/>
      <w:r w:rsidRPr="004D362F">
        <w:rPr>
          <w:rFonts w:ascii="Times New Roman" w:hAnsi="Times New Roman" w:cs="Times New Roman"/>
          <w:sz w:val="24"/>
          <w:szCs w:val="24"/>
          <w:lang w:val="uk-UA"/>
        </w:rPr>
        <w:t xml:space="preserve"> у в/</w:t>
      </w:r>
      <w:proofErr w:type="spellStart"/>
      <w:r w:rsidRPr="004D362F">
        <w:rPr>
          <w:rFonts w:ascii="Times New Roman" w:hAnsi="Times New Roman" w:cs="Times New Roman"/>
          <w:sz w:val="24"/>
          <w:szCs w:val="24"/>
          <w:lang w:val="uk-UA"/>
        </w:rPr>
        <w:t>в</w:t>
      </w:r>
      <w:proofErr w:type="spellEnd"/>
      <w:r w:rsidRPr="004D362F">
        <w:rPr>
          <w:rFonts w:ascii="Times New Roman" w:hAnsi="Times New Roman" w:cs="Times New Roman"/>
          <w:sz w:val="24"/>
          <w:szCs w:val="24"/>
          <w:lang w:val="uk-UA"/>
        </w:rPr>
        <w:t xml:space="preserve"> повільній </w:t>
      </w:r>
      <w:proofErr w:type="spellStart"/>
      <w:r w:rsidRPr="004D362F">
        <w:rPr>
          <w:rFonts w:ascii="Times New Roman" w:hAnsi="Times New Roman" w:cs="Times New Roman"/>
          <w:sz w:val="24"/>
          <w:szCs w:val="24"/>
          <w:lang w:val="uk-UA"/>
        </w:rPr>
        <w:t>інфузії</w:t>
      </w:r>
      <w:proofErr w:type="spellEnd"/>
      <w:r w:rsidRPr="004D362F">
        <w:rPr>
          <w:rFonts w:ascii="Times New Roman" w:hAnsi="Times New Roman" w:cs="Times New Roman"/>
          <w:sz w:val="24"/>
          <w:szCs w:val="24"/>
          <w:lang w:val="uk-UA"/>
        </w:rPr>
        <w:t xml:space="preserve"> 1–5 мг протягом ≈5 </w:t>
      </w:r>
      <w:proofErr w:type="spellStart"/>
      <w:r w:rsidRPr="004D362F">
        <w:rPr>
          <w:rFonts w:ascii="Times New Roman" w:hAnsi="Times New Roman" w:cs="Times New Roman"/>
          <w:sz w:val="24"/>
          <w:szCs w:val="24"/>
          <w:lang w:val="uk-UA"/>
        </w:rPr>
        <w:t>хв</w:t>
      </w:r>
      <w:proofErr w:type="spellEnd"/>
      <w:r w:rsidRPr="004D362F">
        <w:rPr>
          <w:rFonts w:ascii="Times New Roman" w:hAnsi="Times New Roman" w:cs="Times New Roman"/>
          <w:sz w:val="24"/>
          <w:szCs w:val="24"/>
          <w:lang w:val="uk-UA"/>
        </w:rPr>
        <w:t>, в подальшому в постійній в/</w:t>
      </w:r>
      <w:proofErr w:type="spellStart"/>
      <w:r w:rsidRPr="004D362F">
        <w:rPr>
          <w:rFonts w:ascii="Times New Roman" w:hAnsi="Times New Roman" w:cs="Times New Roman"/>
          <w:sz w:val="24"/>
          <w:szCs w:val="24"/>
          <w:lang w:val="uk-UA"/>
        </w:rPr>
        <w:t>в</w:t>
      </w:r>
      <w:proofErr w:type="spellEnd"/>
      <w:r w:rsidRPr="004D362F">
        <w:rPr>
          <w:rFonts w:ascii="Times New Roman" w:hAnsi="Times New Roman" w:cs="Times New Roman"/>
          <w:sz w:val="24"/>
          <w:szCs w:val="24"/>
          <w:lang w:val="uk-UA"/>
        </w:rPr>
        <w:t xml:space="preserve"> </w:t>
      </w:r>
      <w:proofErr w:type="spellStart"/>
      <w:r w:rsidRPr="004D362F">
        <w:rPr>
          <w:rFonts w:ascii="Times New Roman" w:hAnsi="Times New Roman" w:cs="Times New Roman"/>
          <w:sz w:val="24"/>
          <w:szCs w:val="24"/>
          <w:lang w:val="uk-UA"/>
        </w:rPr>
        <w:t>інфузії</w:t>
      </w:r>
      <w:proofErr w:type="spellEnd"/>
      <w:r w:rsidRPr="004D362F">
        <w:rPr>
          <w:rFonts w:ascii="Times New Roman" w:hAnsi="Times New Roman" w:cs="Times New Roman"/>
          <w:sz w:val="24"/>
          <w:szCs w:val="24"/>
          <w:lang w:val="uk-UA"/>
        </w:rPr>
        <w:t xml:space="preserve"> 5–15 </w:t>
      </w:r>
      <w:proofErr w:type="spellStart"/>
      <w:r w:rsidRPr="004D362F">
        <w:rPr>
          <w:rFonts w:ascii="Times New Roman" w:hAnsi="Times New Roman" w:cs="Times New Roman"/>
          <w:sz w:val="24"/>
          <w:szCs w:val="24"/>
          <w:lang w:val="uk-UA"/>
        </w:rPr>
        <w:t>мкг</w:t>
      </w:r>
      <w:proofErr w:type="spellEnd"/>
      <w:r w:rsidRPr="004D362F">
        <w:rPr>
          <w:rFonts w:ascii="Times New Roman" w:hAnsi="Times New Roman" w:cs="Times New Roman"/>
          <w:sz w:val="24"/>
          <w:szCs w:val="24"/>
          <w:lang w:val="uk-UA"/>
        </w:rPr>
        <w:t>/</w:t>
      </w:r>
      <w:proofErr w:type="spellStart"/>
      <w:r w:rsidRPr="004D362F">
        <w:rPr>
          <w:rFonts w:ascii="Times New Roman" w:hAnsi="Times New Roman" w:cs="Times New Roman"/>
          <w:sz w:val="24"/>
          <w:szCs w:val="24"/>
          <w:lang w:val="uk-UA"/>
        </w:rPr>
        <w:t>хв</w:t>
      </w:r>
      <w:proofErr w:type="spellEnd"/>
      <w:r w:rsidRPr="004D362F">
        <w:rPr>
          <w:rFonts w:ascii="Times New Roman" w:hAnsi="Times New Roman" w:cs="Times New Roman"/>
          <w:sz w:val="24"/>
          <w:szCs w:val="24"/>
          <w:lang w:val="uk-UA"/>
        </w:rPr>
        <w:t xml:space="preserve">, в залежності від клінічної реакції. Часті симптоми побічної дії нудота, блювання і гіперглікемія; </w:t>
      </w:r>
    </w:p>
    <w:p w:rsidR="000909A5" w:rsidRPr="004D362F" w:rsidRDefault="004D362F" w:rsidP="000909A5">
      <w:pPr>
        <w:pStyle w:val="a3"/>
        <w:jc w:val="both"/>
        <w:rPr>
          <w:rFonts w:ascii="Times New Roman" w:hAnsi="Times New Roman" w:cs="Times New Roman"/>
          <w:sz w:val="24"/>
          <w:szCs w:val="24"/>
          <w:lang w:val="uk-UA"/>
        </w:rPr>
      </w:pPr>
      <w:r w:rsidRPr="004D362F">
        <w:rPr>
          <w:rFonts w:ascii="Times New Roman" w:hAnsi="Times New Roman" w:cs="Times New Roman"/>
          <w:sz w:val="24"/>
          <w:szCs w:val="24"/>
          <w:lang w:val="uk-UA"/>
        </w:rPr>
        <w:sym w:font="Symbol" w:char="F0B7"/>
      </w:r>
      <w:r w:rsidRPr="004D362F">
        <w:rPr>
          <w:rFonts w:ascii="Times New Roman" w:hAnsi="Times New Roman" w:cs="Times New Roman"/>
          <w:sz w:val="24"/>
          <w:szCs w:val="24"/>
          <w:lang w:val="uk-UA"/>
        </w:rPr>
        <w:sym w:font="Symbol" w:char="F020"/>
      </w:r>
      <w:r w:rsidRPr="004D362F">
        <w:rPr>
          <w:rFonts w:ascii="Times New Roman" w:hAnsi="Times New Roman" w:cs="Times New Roman"/>
          <w:sz w:val="24"/>
          <w:szCs w:val="24"/>
          <w:lang w:val="uk-UA"/>
        </w:rPr>
        <w:t xml:space="preserve"> призначення ГК не має значення при лікуванні гострої фази анафілактичного шоку, але може попередити пізню фазу анафілаксії. </w:t>
      </w:r>
      <w:r w:rsidRPr="00CA2721">
        <w:rPr>
          <w:rFonts w:ascii="Times New Roman" w:hAnsi="Times New Roman" w:cs="Times New Roman"/>
          <w:b/>
          <w:sz w:val="24"/>
          <w:szCs w:val="24"/>
          <w:lang w:val="uk-UA"/>
        </w:rPr>
        <w:t>Не призначати ГК замість адреналіну або у першу чергу.</w:t>
      </w:r>
      <w:r w:rsidRPr="004D362F">
        <w:rPr>
          <w:rFonts w:ascii="Times New Roman" w:hAnsi="Times New Roman" w:cs="Times New Roman"/>
          <w:sz w:val="24"/>
          <w:szCs w:val="24"/>
          <w:lang w:val="uk-UA"/>
        </w:rPr>
        <w:t xml:space="preserve"> Вводять в/</w:t>
      </w:r>
      <w:proofErr w:type="spellStart"/>
      <w:r w:rsidRPr="004D362F">
        <w:rPr>
          <w:rFonts w:ascii="Times New Roman" w:hAnsi="Times New Roman" w:cs="Times New Roman"/>
          <w:sz w:val="24"/>
          <w:szCs w:val="24"/>
          <w:lang w:val="uk-UA"/>
        </w:rPr>
        <w:t>в</w:t>
      </w:r>
      <w:proofErr w:type="spellEnd"/>
      <w:r w:rsidRPr="004D362F">
        <w:rPr>
          <w:rFonts w:ascii="Times New Roman" w:hAnsi="Times New Roman" w:cs="Times New Roman"/>
          <w:sz w:val="24"/>
          <w:szCs w:val="24"/>
          <w:lang w:val="uk-UA"/>
        </w:rPr>
        <w:t xml:space="preserve"> впродовж </w:t>
      </w:r>
      <w:proofErr w:type="spellStart"/>
      <w:r w:rsidRPr="004D362F">
        <w:rPr>
          <w:rFonts w:ascii="Times New Roman" w:hAnsi="Times New Roman" w:cs="Times New Roman"/>
          <w:sz w:val="24"/>
          <w:szCs w:val="24"/>
          <w:lang w:val="uk-UA"/>
        </w:rPr>
        <w:t>макс</w:t>
      </w:r>
      <w:proofErr w:type="spellEnd"/>
      <w:r w:rsidRPr="004D362F">
        <w:rPr>
          <w:rFonts w:ascii="Times New Roman" w:hAnsi="Times New Roman" w:cs="Times New Roman"/>
          <w:sz w:val="24"/>
          <w:szCs w:val="24"/>
          <w:lang w:val="uk-UA"/>
        </w:rPr>
        <w:t xml:space="preserve">. 3 днів (напр., </w:t>
      </w:r>
      <w:proofErr w:type="spellStart"/>
      <w:r w:rsidRPr="004D362F">
        <w:rPr>
          <w:rFonts w:ascii="Times New Roman" w:hAnsi="Times New Roman" w:cs="Times New Roman"/>
          <w:sz w:val="24"/>
          <w:szCs w:val="24"/>
          <w:lang w:val="uk-UA"/>
        </w:rPr>
        <w:t>метилпреднізолон</w:t>
      </w:r>
      <w:proofErr w:type="spellEnd"/>
      <w:r w:rsidRPr="004D362F">
        <w:rPr>
          <w:rFonts w:ascii="Times New Roman" w:hAnsi="Times New Roman" w:cs="Times New Roman"/>
          <w:sz w:val="24"/>
          <w:szCs w:val="24"/>
          <w:lang w:val="uk-UA"/>
        </w:rPr>
        <w:t xml:space="preserve"> 1–2 мг/кг, надалі 1 мг/кг/добу, або гідрокортизон 200–400 мг, надалі 100 мг кожні 6 </w:t>
      </w:r>
      <w:proofErr w:type="spellStart"/>
      <w:r w:rsidRPr="004D362F">
        <w:rPr>
          <w:rFonts w:ascii="Times New Roman" w:hAnsi="Times New Roman" w:cs="Times New Roman"/>
          <w:sz w:val="24"/>
          <w:szCs w:val="24"/>
          <w:lang w:val="uk-UA"/>
        </w:rPr>
        <w:t>год</w:t>
      </w:r>
      <w:proofErr w:type="spellEnd"/>
      <w:r w:rsidRPr="004D362F">
        <w:rPr>
          <w:rFonts w:ascii="Times New Roman" w:hAnsi="Times New Roman" w:cs="Times New Roman"/>
          <w:sz w:val="24"/>
          <w:szCs w:val="24"/>
          <w:lang w:val="uk-UA"/>
        </w:rPr>
        <w:t>).</w:t>
      </w:r>
    </w:p>
    <w:p w:rsidR="00CA2721" w:rsidRDefault="004D362F" w:rsidP="000909A5">
      <w:pPr>
        <w:pStyle w:val="a3"/>
        <w:jc w:val="both"/>
        <w:rPr>
          <w:rFonts w:ascii="Times New Roman" w:hAnsi="Times New Roman" w:cs="Times New Roman"/>
          <w:sz w:val="24"/>
          <w:szCs w:val="24"/>
          <w:lang w:val="uk-UA"/>
        </w:rPr>
      </w:pPr>
      <w:r w:rsidRPr="004D362F">
        <w:rPr>
          <w:rFonts w:ascii="Times New Roman" w:hAnsi="Times New Roman" w:cs="Times New Roman"/>
          <w:sz w:val="24"/>
          <w:szCs w:val="24"/>
          <w:lang w:val="uk-UA"/>
        </w:rPr>
        <w:sym w:font="Symbol" w:char="F0B7"/>
      </w:r>
      <w:r w:rsidRPr="004D362F">
        <w:rPr>
          <w:rFonts w:ascii="Times New Roman" w:hAnsi="Times New Roman" w:cs="Times New Roman"/>
          <w:sz w:val="24"/>
          <w:szCs w:val="24"/>
          <w:lang w:val="uk-UA"/>
        </w:rPr>
        <w:sym w:font="Symbol" w:char="F020"/>
      </w:r>
      <w:r w:rsidRPr="004D362F">
        <w:rPr>
          <w:rFonts w:ascii="Times New Roman" w:hAnsi="Times New Roman" w:cs="Times New Roman"/>
          <w:sz w:val="24"/>
          <w:szCs w:val="24"/>
          <w:lang w:val="uk-UA"/>
        </w:rPr>
        <w:t xml:space="preserve"> необхідно перевести хворого до відділення ІТ, якщо попри на лікування, анафілактична реакція не усувається. </w:t>
      </w:r>
      <w:r w:rsidRPr="004D362F">
        <w:rPr>
          <w:rFonts w:ascii="Times New Roman" w:hAnsi="Times New Roman" w:cs="Times New Roman"/>
          <w:sz w:val="24"/>
          <w:szCs w:val="24"/>
          <w:lang w:val="uk-UA"/>
        </w:rPr>
        <w:sym w:font="Symbol" w:char="F020"/>
      </w:r>
      <w:r w:rsidRPr="004D362F">
        <w:rPr>
          <w:rFonts w:ascii="Times New Roman" w:hAnsi="Times New Roman" w:cs="Times New Roman"/>
          <w:sz w:val="24"/>
          <w:szCs w:val="24"/>
          <w:lang w:val="uk-UA"/>
        </w:rPr>
        <w:t xml:space="preserve"> Спостереження після усунення симптомів анафілаксії. </w:t>
      </w:r>
    </w:p>
    <w:p w:rsidR="00CA2721" w:rsidRDefault="004D362F" w:rsidP="000909A5">
      <w:pPr>
        <w:pStyle w:val="a3"/>
        <w:jc w:val="both"/>
        <w:rPr>
          <w:rFonts w:ascii="Times New Roman" w:hAnsi="Times New Roman" w:cs="Times New Roman"/>
          <w:sz w:val="24"/>
          <w:szCs w:val="24"/>
          <w:lang w:val="uk-UA"/>
        </w:rPr>
      </w:pPr>
      <w:r w:rsidRPr="004D362F">
        <w:rPr>
          <w:rFonts w:ascii="Times New Roman" w:hAnsi="Times New Roman" w:cs="Times New Roman"/>
          <w:sz w:val="24"/>
          <w:szCs w:val="24"/>
          <w:lang w:val="uk-UA"/>
        </w:rPr>
        <w:sym w:font="Symbol" w:char="F0B7"/>
      </w:r>
      <w:r w:rsidRPr="004D362F">
        <w:rPr>
          <w:rFonts w:ascii="Times New Roman" w:hAnsi="Times New Roman" w:cs="Times New Roman"/>
          <w:sz w:val="24"/>
          <w:szCs w:val="24"/>
          <w:lang w:val="uk-UA"/>
        </w:rPr>
        <w:sym w:font="Symbol" w:char="F020"/>
      </w:r>
      <w:r w:rsidRPr="004D362F">
        <w:rPr>
          <w:rFonts w:ascii="Times New Roman" w:hAnsi="Times New Roman" w:cs="Times New Roman"/>
          <w:sz w:val="24"/>
          <w:szCs w:val="24"/>
          <w:lang w:val="uk-UA"/>
        </w:rPr>
        <w:t xml:space="preserve"> Спостерігайте хворих протягом 8–24 </w:t>
      </w:r>
      <w:proofErr w:type="spellStart"/>
      <w:r w:rsidRPr="004D362F">
        <w:rPr>
          <w:rFonts w:ascii="Times New Roman" w:hAnsi="Times New Roman" w:cs="Times New Roman"/>
          <w:sz w:val="24"/>
          <w:szCs w:val="24"/>
          <w:lang w:val="uk-UA"/>
        </w:rPr>
        <w:t>год</w:t>
      </w:r>
      <w:proofErr w:type="spellEnd"/>
      <w:r w:rsidRPr="004D362F">
        <w:rPr>
          <w:rFonts w:ascii="Times New Roman" w:hAnsi="Times New Roman" w:cs="Times New Roman"/>
          <w:sz w:val="24"/>
          <w:szCs w:val="24"/>
          <w:lang w:val="uk-UA"/>
        </w:rPr>
        <w:t xml:space="preserve"> з огляду на можливість проявів другої фази реакції або пролонгованої анафілаксії. Зокрема, спостерігати протягом 24 </w:t>
      </w:r>
      <w:proofErr w:type="spellStart"/>
      <w:r w:rsidRPr="004D362F">
        <w:rPr>
          <w:rFonts w:ascii="Times New Roman" w:hAnsi="Times New Roman" w:cs="Times New Roman"/>
          <w:sz w:val="24"/>
          <w:szCs w:val="24"/>
          <w:lang w:val="uk-UA"/>
        </w:rPr>
        <w:t>год</w:t>
      </w:r>
      <w:proofErr w:type="spellEnd"/>
      <w:r w:rsidRPr="004D362F">
        <w:rPr>
          <w:rFonts w:ascii="Times New Roman" w:hAnsi="Times New Roman" w:cs="Times New Roman"/>
          <w:sz w:val="24"/>
          <w:szCs w:val="24"/>
          <w:lang w:val="uk-UA"/>
        </w:rPr>
        <w:t xml:space="preserve"> пацієнтів з важкою анафілаксією, при невідомій етіології, з повільним наростанням симптомів, хворих з важким загостренням астми або вираженим </w:t>
      </w:r>
      <w:proofErr w:type="spellStart"/>
      <w:r w:rsidRPr="004D362F">
        <w:rPr>
          <w:rFonts w:ascii="Times New Roman" w:hAnsi="Times New Roman" w:cs="Times New Roman"/>
          <w:sz w:val="24"/>
          <w:szCs w:val="24"/>
          <w:lang w:val="uk-UA"/>
        </w:rPr>
        <w:t>бронхоспазмом</w:t>
      </w:r>
      <w:proofErr w:type="spellEnd"/>
      <w:r w:rsidRPr="004D362F">
        <w:rPr>
          <w:rFonts w:ascii="Times New Roman" w:hAnsi="Times New Roman" w:cs="Times New Roman"/>
          <w:sz w:val="24"/>
          <w:szCs w:val="24"/>
          <w:lang w:val="uk-UA"/>
        </w:rPr>
        <w:t xml:space="preserve">, при можливості повторного контакту з алергеном та хворих з двофазною реакцією в анамнезі. </w:t>
      </w:r>
    </w:p>
    <w:p w:rsidR="004D362F" w:rsidRPr="004D362F" w:rsidRDefault="004D362F" w:rsidP="000909A5">
      <w:pPr>
        <w:pStyle w:val="a3"/>
        <w:jc w:val="both"/>
        <w:rPr>
          <w:rFonts w:ascii="Times New Roman" w:eastAsia="Times New Roman" w:hAnsi="Times New Roman" w:cs="Times New Roman"/>
          <w:sz w:val="24"/>
          <w:szCs w:val="24"/>
          <w:lang w:val="uk-UA" w:eastAsia="ar-SA"/>
        </w:rPr>
      </w:pPr>
      <w:r w:rsidRPr="004D362F">
        <w:rPr>
          <w:rFonts w:ascii="Times New Roman" w:hAnsi="Times New Roman" w:cs="Times New Roman"/>
          <w:sz w:val="24"/>
          <w:szCs w:val="24"/>
          <w:lang w:val="uk-UA"/>
        </w:rPr>
        <w:lastRenderedPageBreak/>
        <w:sym w:font="Symbol" w:char="F0B7"/>
      </w:r>
      <w:r w:rsidRPr="004D362F">
        <w:rPr>
          <w:rFonts w:ascii="Times New Roman" w:hAnsi="Times New Roman" w:cs="Times New Roman"/>
          <w:sz w:val="24"/>
          <w:szCs w:val="24"/>
          <w:lang w:val="uk-UA"/>
        </w:rPr>
        <w:sym w:font="Symbol" w:char="F020"/>
      </w:r>
      <w:r w:rsidRPr="004D362F">
        <w:rPr>
          <w:rFonts w:ascii="Times New Roman" w:hAnsi="Times New Roman" w:cs="Times New Roman"/>
          <w:sz w:val="24"/>
          <w:szCs w:val="24"/>
          <w:lang w:val="uk-UA"/>
        </w:rPr>
        <w:t xml:space="preserve"> Пацієнтів, у яких протягом 8 </w:t>
      </w:r>
      <w:proofErr w:type="spellStart"/>
      <w:r w:rsidRPr="004D362F">
        <w:rPr>
          <w:rFonts w:ascii="Times New Roman" w:hAnsi="Times New Roman" w:cs="Times New Roman"/>
          <w:sz w:val="24"/>
          <w:szCs w:val="24"/>
          <w:lang w:val="uk-UA"/>
        </w:rPr>
        <w:t>год</w:t>
      </w:r>
      <w:proofErr w:type="spellEnd"/>
      <w:r w:rsidRPr="004D362F">
        <w:rPr>
          <w:rFonts w:ascii="Times New Roman" w:hAnsi="Times New Roman" w:cs="Times New Roman"/>
          <w:sz w:val="24"/>
          <w:szCs w:val="24"/>
          <w:lang w:val="uk-UA"/>
        </w:rPr>
        <w:t xml:space="preserve"> після закінчення лікування відсутні симптоми анафілаксії, можна виписати з лікарні. Попередити про можливість рецидиву симптоматики та навчити як діяти у такому випадку — пацієнту треба прописати шприц-ампулу з адреналіном, котру пацієнт має завжди носити при собі. Можна також прописати H1-блокатори п/o (напр., </w:t>
      </w:r>
      <w:proofErr w:type="spellStart"/>
      <w:r w:rsidRPr="004D362F">
        <w:rPr>
          <w:rFonts w:ascii="Times New Roman" w:hAnsi="Times New Roman" w:cs="Times New Roman"/>
          <w:sz w:val="24"/>
          <w:szCs w:val="24"/>
          <w:lang w:val="uk-UA"/>
        </w:rPr>
        <w:t>клемастин</w:t>
      </w:r>
      <w:proofErr w:type="spellEnd"/>
      <w:r w:rsidRPr="004D362F">
        <w:rPr>
          <w:rFonts w:ascii="Times New Roman" w:hAnsi="Times New Roman" w:cs="Times New Roman"/>
          <w:sz w:val="24"/>
          <w:szCs w:val="24"/>
          <w:lang w:val="uk-UA"/>
        </w:rPr>
        <w:t xml:space="preserve"> табл. по 1 мг; порекомендуйте одноразовий прийом 2 табл.) i ГК п/о (</w:t>
      </w:r>
      <w:proofErr w:type="spellStart"/>
      <w:r w:rsidRPr="004D362F">
        <w:rPr>
          <w:rFonts w:ascii="Times New Roman" w:hAnsi="Times New Roman" w:cs="Times New Roman"/>
          <w:sz w:val="24"/>
          <w:szCs w:val="24"/>
          <w:lang w:val="uk-UA"/>
        </w:rPr>
        <w:t>преднізон</w:t>
      </w:r>
      <w:proofErr w:type="spellEnd"/>
      <w:r w:rsidRPr="004D362F">
        <w:rPr>
          <w:rFonts w:ascii="Times New Roman" w:hAnsi="Times New Roman" w:cs="Times New Roman"/>
          <w:sz w:val="24"/>
          <w:szCs w:val="24"/>
          <w:lang w:val="uk-UA"/>
        </w:rPr>
        <w:t xml:space="preserve"> табл. по 20 мг; порекомендуйте одноразовий прийом 2–3 таб</w:t>
      </w:r>
      <w:r>
        <w:rPr>
          <w:rFonts w:ascii="Times New Roman" w:hAnsi="Times New Roman" w:cs="Times New Roman"/>
          <w:sz w:val="24"/>
          <w:szCs w:val="24"/>
          <w:lang w:val="uk-UA"/>
        </w:rPr>
        <w:t>л.) з рекомендацією щодо їх при</w:t>
      </w:r>
      <w:r w:rsidRPr="004D362F">
        <w:rPr>
          <w:rFonts w:ascii="Times New Roman" w:hAnsi="Times New Roman" w:cs="Times New Roman"/>
          <w:sz w:val="24"/>
          <w:szCs w:val="24"/>
          <w:lang w:val="uk-UA"/>
        </w:rPr>
        <w:t xml:space="preserve">йому після ін’єкції адреналіну (якщо хворий зможе прийняти всередину лікарські препарати). </w:t>
      </w:r>
    </w:p>
    <w:p w:rsidR="000909A5" w:rsidRPr="004D362F" w:rsidRDefault="004D362F" w:rsidP="000909A5">
      <w:pPr>
        <w:pStyle w:val="a3"/>
        <w:jc w:val="both"/>
        <w:rPr>
          <w:rFonts w:ascii="Times New Roman" w:hAnsi="Times New Roman" w:cs="Times New Roman"/>
          <w:sz w:val="24"/>
          <w:szCs w:val="24"/>
          <w:lang w:val="uk-UA"/>
        </w:rPr>
      </w:pPr>
      <w:r w:rsidRPr="004D362F">
        <w:rPr>
          <w:rFonts w:ascii="Times New Roman" w:hAnsi="Times New Roman" w:cs="Times New Roman"/>
          <w:sz w:val="24"/>
          <w:szCs w:val="24"/>
          <w:lang w:val="uk-UA"/>
        </w:rPr>
        <w:sym w:font="Symbol" w:char="F0B7"/>
      </w:r>
      <w:r w:rsidRPr="004D362F">
        <w:rPr>
          <w:rFonts w:ascii="Times New Roman" w:hAnsi="Times New Roman" w:cs="Times New Roman"/>
          <w:sz w:val="24"/>
          <w:szCs w:val="24"/>
          <w:lang w:val="uk-UA"/>
        </w:rPr>
        <w:sym w:font="Symbol" w:char="F020"/>
      </w:r>
      <w:r w:rsidRPr="004D362F">
        <w:rPr>
          <w:rFonts w:ascii="Times New Roman" w:hAnsi="Times New Roman" w:cs="Times New Roman"/>
          <w:sz w:val="24"/>
          <w:szCs w:val="24"/>
          <w:lang w:val="uk-UA"/>
        </w:rPr>
        <w:t xml:space="preserve"> Скерувати пацієнта на консультацію до алерголога для з’ясування причини анафілаксії, варіантів профілактики та алгоритму подальшого лікування. У випадку виникнення реакції після </w:t>
      </w:r>
      <w:proofErr w:type="spellStart"/>
      <w:r w:rsidRPr="004D362F">
        <w:rPr>
          <w:rFonts w:ascii="Times New Roman" w:hAnsi="Times New Roman" w:cs="Times New Roman"/>
          <w:sz w:val="24"/>
          <w:szCs w:val="24"/>
          <w:lang w:val="uk-UA"/>
        </w:rPr>
        <w:t>ужалення</w:t>
      </w:r>
      <w:proofErr w:type="spellEnd"/>
      <w:r w:rsidRPr="004D362F">
        <w:rPr>
          <w:rFonts w:ascii="Times New Roman" w:hAnsi="Times New Roman" w:cs="Times New Roman"/>
          <w:sz w:val="24"/>
          <w:szCs w:val="24"/>
          <w:lang w:val="uk-UA"/>
        </w:rPr>
        <w:t xml:space="preserve"> осою або бджолою, після підтвердження сенсибілізації до отрути цих комах слід направити хворого на специфічну імунотерапію.</w:t>
      </w:r>
    </w:p>
    <w:p w:rsidR="000909A5" w:rsidRDefault="000909A5" w:rsidP="000909A5">
      <w:pPr>
        <w:pStyle w:val="a3"/>
        <w:jc w:val="both"/>
        <w:rPr>
          <w:rFonts w:ascii="Times New Roman" w:hAnsi="Times New Roman" w:cs="Times New Roman"/>
          <w:b/>
          <w:sz w:val="24"/>
          <w:szCs w:val="24"/>
          <w:lang w:val="uk-UA"/>
        </w:rPr>
      </w:pPr>
    </w:p>
    <w:p w:rsidR="005B5D2A" w:rsidRDefault="004D362F" w:rsidP="000909A5">
      <w:pPr>
        <w:pStyle w:val="a3"/>
        <w:jc w:val="both"/>
        <w:rPr>
          <w:rFonts w:ascii="Times New Roman" w:hAnsi="Times New Roman" w:cs="Times New Roman"/>
          <w:b/>
          <w:sz w:val="24"/>
          <w:szCs w:val="24"/>
          <w:lang w:val="uk-UA"/>
        </w:rPr>
      </w:pPr>
      <w:r w:rsidRPr="004D362F">
        <w:rPr>
          <w:rFonts w:ascii="Times New Roman" w:hAnsi="Times New Roman" w:cs="Times New Roman"/>
          <w:b/>
          <w:sz w:val="24"/>
          <w:szCs w:val="24"/>
          <w:lang w:val="uk-UA"/>
        </w:rPr>
        <w:t xml:space="preserve">Первинна профілактика </w:t>
      </w:r>
    </w:p>
    <w:p w:rsidR="005B5D2A" w:rsidRDefault="004D362F" w:rsidP="000909A5">
      <w:pPr>
        <w:pStyle w:val="a3"/>
        <w:jc w:val="both"/>
        <w:rPr>
          <w:rFonts w:ascii="Times New Roman" w:hAnsi="Times New Roman" w:cs="Times New Roman"/>
          <w:sz w:val="24"/>
          <w:szCs w:val="24"/>
          <w:lang w:val="uk-UA"/>
        </w:rPr>
      </w:pPr>
      <w:r w:rsidRPr="005B5D2A">
        <w:rPr>
          <w:rFonts w:ascii="Times New Roman" w:hAnsi="Times New Roman" w:cs="Times New Roman"/>
          <w:b/>
          <w:sz w:val="24"/>
          <w:szCs w:val="24"/>
          <w:lang w:val="uk-UA"/>
        </w:rPr>
        <w:sym w:font="Symbol" w:char="F031"/>
      </w:r>
      <w:r w:rsidRPr="005B5D2A">
        <w:rPr>
          <w:rFonts w:ascii="Times New Roman" w:hAnsi="Times New Roman" w:cs="Times New Roman"/>
          <w:b/>
          <w:sz w:val="24"/>
          <w:szCs w:val="24"/>
          <w:lang w:val="uk-UA"/>
        </w:rPr>
        <w:sym w:font="Symbol" w:char="F02E"/>
      </w:r>
      <w:r w:rsidRPr="005B5D2A">
        <w:rPr>
          <w:rFonts w:ascii="Times New Roman" w:hAnsi="Times New Roman" w:cs="Times New Roman"/>
          <w:b/>
          <w:sz w:val="24"/>
          <w:szCs w:val="24"/>
          <w:lang w:val="uk-UA"/>
        </w:rPr>
        <w:sym w:font="Symbol" w:char="F020"/>
      </w:r>
      <w:r w:rsidRPr="005B5D2A">
        <w:rPr>
          <w:rFonts w:ascii="Times New Roman" w:hAnsi="Times New Roman" w:cs="Times New Roman"/>
          <w:b/>
          <w:sz w:val="24"/>
          <w:szCs w:val="24"/>
          <w:lang w:val="uk-UA"/>
        </w:rPr>
        <w:t xml:space="preserve"> Заходи безпеки щодо зменшення ймовірності виникнення анафілактичного шоку.</w:t>
      </w:r>
      <w:r w:rsidRPr="00116EEB">
        <w:rPr>
          <w:rFonts w:ascii="Times New Roman" w:hAnsi="Times New Roman" w:cs="Times New Roman"/>
          <w:sz w:val="24"/>
          <w:szCs w:val="24"/>
          <w:lang w:val="uk-UA"/>
        </w:rPr>
        <w:t xml:space="preserve"> </w:t>
      </w:r>
    </w:p>
    <w:p w:rsidR="005B5D2A" w:rsidRDefault="004D362F"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sym w:font="Symbol" w:char="F031"/>
      </w:r>
      <w:r w:rsidRPr="00116EEB">
        <w:rPr>
          <w:rFonts w:ascii="Times New Roman" w:hAnsi="Times New Roman" w:cs="Times New Roman"/>
          <w:sz w:val="24"/>
          <w:szCs w:val="24"/>
          <w:lang w:val="uk-UA"/>
        </w:rPr>
        <w:sym w:font="Symbol" w:char="F029"/>
      </w:r>
      <w:r w:rsidRPr="00116EEB">
        <w:rPr>
          <w:rFonts w:ascii="Times New Roman" w:hAnsi="Times New Roman" w:cs="Times New Roman"/>
          <w:sz w:val="24"/>
          <w:szCs w:val="24"/>
          <w:lang w:val="uk-UA"/>
        </w:rPr>
        <w:sym w:font="Symbol" w:char="F020"/>
      </w:r>
      <w:r w:rsidRPr="00116EEB">
        <w:rPr>
          <w:rFonts w:ascii="Times New Roman" w:hAnsi="Times New Roman" w:cs="Times New Roman"/>
          <w:sz w:val="24"/>
          <w:szCs w:val="24"/>
          <w:lang w:val="uk-UA"/>
        </w:rPr>
        <w:t xml:space="preserve"> при призначенні ЛЗ — при можливості призначати ліки </w:t>
      </w:r>
      <w:proofErr w:type="spellStart"/>
      <w:r w:rsidRPr="00116EEB">
        <w:rPr>
          <w:rFonts w:ascii="Times New Roman" w:hAnsi="Times New Roman" w:cs="Times New Roman"/>
          <w:sz w:val="24"/>
          <w:szCs w:val="24"/>
          <w:lang w:val="uk-UA"/>
        </w:rPr>
        <w:t>перорально</w:t>
      </w:r>
      <w:proofErr w:type="spellEnd"/>
      <w:r w:rsidRPr="00116EEB">
        <w:rPr>
          <w:rFonts w:ascii="Times New Roman" w:hAnsi="Times New Roman" w:cs="Times New Roman"/>
          <w:sz w:val="24"/>
          <w:szCs w:val="24"/>
          <w:lang w:val="uk-UA"/>
        </w:rPr>
        <w:t xml:space="preserve">, а не </w:t>
      </w:r>
      <w:proofErr w:type="spellStart"/>
      <w:r w:rsidRPr="00116EEB">
        <w:rPr>
          <w:rFonts w:ascii="Times New Roman" w:hAnsi="Times New Roman" w:cs="Times New Roman"/>
          <w:sz w:val="24"/>
          <w:szCs w:val="24"/>
          <w:lang w:val="uk-UA"/>
        </w:rPr>
        <w:t>парентерально</w:t>
      </w:r>
      <w:proofErr w:type="spellEnd"/>
      <w:r w:rsidRPr="00116EEB">
        <w:rPr>
          <w:rFonts w:ascii="Times New Roman" w:hAnsi="Times New Roman" w:cs="Times New Roman"/>
          <w:sz w:val="24"/>
          <w:szCs w:val="24"/>
          <w:lang w:val="uk-UA"/>
        </w:rPr>
        <w:t>; завжди збирати алергологічний анамнез, особливо перед введенням ліків в/</w:t>
      </w:r>
      <w:proofErr w:type="spellStart"/>
      <w:r w:rsidRPr="00116EEB">
        <w:rPr>
          <w:rFonts w:ascii="Times New Roman" w:hAnsi="Times New Roman" w:cs="Times New Roman"/>
          <w:sz w:val="24"/>
          <w:szCs w:val="24"/>
          <w:lang w:val="uk-UA"/>
        </w:rPr>
        <w:t>в</w:t>
      </w:r>
      <w:proofErr w:type="spellEnd"/>
      <w:r w:rsidRPr="00116EEB">
        <w:rPr>
          <w:rFonts w:ascii="Times New Roman" w:hAnsi="Times New Roman" w:cs="Times New Roman"/>
          <w:sz w:val="24"/>
          <w:szCs w:val="24"/>
          <w:lang w:val="uk-UA"/>
        </w:rPr>
        <w:t xml:space="preserve">; не легковажити зауваженнями інших лікарів чи думкою пацієнта, відносно </w:t>
      </w:r>
      <w:proofErr w:type="spellStart"/>
      <w:r w:rsidRPr="00116EEB">
        <w:rPr>
          <w:rFonts w:ascii="Times New Roman" w:hAnsi="Times New Roman" w:cs="Times New Roman"/>
          <w:sz w:val="24"/>
          <w:szCs w:val="24"/>
          <w:lang w:val="uk-UA"/>
        </w:rPr>
        <w:t>гіперчутливості</w:t>
      </w:r>
      <w:proofErr w:type="spellEnd"/>
      <w:r w:rsidRPr="00116EEB">
        <w:rPr>
          <w:rFonts w:ascii="Times New Roman" w:hAnsi="Times New Roman" w:cs="Times New Roman"/>
          <w:sz w:val="24"/>
          <w:szCs w:val="24"/>
          <w:lang w:val="uk-UA"/>
        </w:rPr>
        <w:t xml:space="preserve"> до препарату; виконувати рекомендації щодо тестування та введення ліків, які можуть викликати анафілаксію; при в/м або п/ш ін’єкціях пересвідчуйтеся, що голка не знаходиться у кровоносній судині; спостерігати за пацієнтом протягом 30–60 </w:t>
      </w:r>
      <w:proofErr w:type="spellStart"/>
      <w:r w:rsidRPr="00116EEB">
        <w:rPr>
          <w:rFonts w:ascii="Times New Roman" w:hAnsi="Times New Roman" w:cs="Times New Roman"/>
          <w:sz w:val="24"/>
          <w:szCs w:val="24"/>
          <w:lang w:val="uk-UA"/>
        </w:rPr>
        <w:t>хв</w:t>
      </w:r>
      <w:proofErr w:type="spellEnd"/>
      <w:r w:rsidRPr="00116EEB">
        <w:rPr>
          <w:rFonts w:ascii="Times New Roman" w:hAnsi="Times New Roman" w:cs="Times New Roman"/>
          <w:sz w:val="24"/>
          <w:szCs w:val="24"/>
          <w:lang w:val="uk-UA"/>
        </w:rPr>
        <w:t xml:space="preserve"> після введення препарату, що може викликати анафілаксію; </w:t>
      </w:r>
    </w:p>
    <w:p w:rsidR="005B5D2A" w:rsidRDefault="004D362F"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sym w:font="Symbol" w:char="F032"/>
      </w:r>
      <w:r w:rsidRPr="00116EEB">
        <w:rPr>
          <w:rFonts w:ascii="Times New Roman" w:hAnsi="Times New Roman" w:cs="Times New Roman"/>
          <w:sz w:val="24"/>
          <w:szCs w:val="24"/>
          <w:lang w:val="uk-UA"/>
        </w:rPr>
        <w:sym w:font="Symbol" w:char="F029"/>
      </w:r>
      <w:r w:rsidRPr="00116EEB">
        <w:rPr>
          <w:rFonts w:ascii="Times New Roman" w:hAnsi="Times New Roman" w:cs="Times New Roman"/>
          <w:sz w:val="24"/>
          <w:szCs w:val="24"/>
          <w:lang w:val="uk-UA"/>
        </w:rPr>
        <w:sym w:font="Symbol" w:char="F020"/>
      </w:r>
      <w:r w:rsidRPr="00116EEB">
        <w:rPr>
          <w:rFonts w:ascii="Times New Roman" w:hAnsi="Times New Roman" w:cs="Times New Roman"/>
          <w:sz w:val="24"/>
          <w:szCs w:val="24"/>
          <w:lang w:val="uk-UA"/>
        </w:rPr>
        <w:t xml:space="preserve"> при вакцинації та введенні сироваток: </w:t>
      </w:r>
    </w:p>
    <w:p w:rsidR="005B5D2A" w:rsidRDefault="004D362F"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xml:space="preserve">• противірусні вакцини — зібрати анамнез відносно </w:t>
      </w:r>
      <w:proofErr w:type="spellStart"/>
      <w:r w:rsidRPr="00116EEB">
        <w:rPr>
          <w:rFonts w:ascii="Times New Roman" w:hAnsi="Times New Roman" w:cs="Times New Roman"/>
          <w:sz w:val="24"/>
          <w:szCs w:val="24"/>
          <w:lang w:val="uk-UA"/>
        </w:rPr>
        <w:t>гіперчутливості</w:t>
      </w:r>
      <w:proofErr w:type="spellEnd"/>
      <w:r w:rsidRPr="00116EEB">
        <w:rPr>
          <w:rFonts w:ascii="Times New Roman" w:hAnsi="Times New Roman" w:cs="Times New Roman"/>
          <w:sz w:val="24"/>
          <w:szCs w:val="24"/>
          <w:lang w:val="uk-UA"/>
        </w:rPr>
        <w:t xml:space="preserve"> до білків курячих яєць; </w:t>
      </w:r>
    </w:p>
    <w:p w:rsidR="000909A5" w:rsidRPr="00116EEB" w:rsidRDefault="005B5D2A" w:rsidP="000909A5">
      <w:pPr>
        <w:pStyle w:val="a3"/>
        <w:jc w:val="both"/>
        <w:rPr>
          <w:rFonts w:ascii="Times New Roman" w:hAnsi="Times New Roman" w:cs="Times New Roman"/>
          <w:sz w:val="24"/>
          <w:szCs w:val="24"/>
          <w:lang w:val="uk-UA"/>
        </w:rPr>
      </w:pPr>
      <w:proofErr w:type="spellStart"/>
      <w:r>
        <w:rPr>
          <w:rFonts w:ascii="Times New Roman" w:hAnsi="Times New Roman" w:cs="Times New Roman"/>
          <w:sz w:val="24"/>
          <w:szCs w:val="24"/>
          <w:lang w:val="uk-UA"/>
        </w:rPr>
        <w:t>•</w:t>
      </w:r>
      <w:r w:rsidR="004D362F" w:rsidRPr="00116EEB">
        <w:rPr>
          <w:rFonts w:ascii="Times New Roman" w:hAnsi="Times New Roman" w:cs="Times New Roman"/>
          <w:sz w:val="24"/>
          <w:szCs w:val="24"/>
          <w:lang w:val="uk-UA"/>
        </w:rPr>
        <w:t>антитоксини</w:t>
      </w:r>
      <w:proofErr w:type="spellEnd"/>
      <w:r w:rsidR="004D362F" w:rsidRPr="00116EEB">
        <w:rPr>
          <w:rFonts w:ascii="Times New Roman" w:hAnsi="Times New Roman" w:cs="Times New Roman"/>
          <w:sz w:val="24"/>
          <w:szCs w:val="24"/>
          <w:lang w:val="uk-UA"/>
        </w:rPr>
        <w:t xml:space="preserve"> (напр., протиправцева, протидифтерійна, </w:t>
      </w:r>
      <w:proofErr w:type="spellStart"/>
      <w:r w:rsidR="004D362F" w:rsidRPr="00116EEB">
        <w:rPr>
          <w:rFonts w:ascii="Times New Roman" w:hAnsi="Times New Roman" w:cs="Times New Roman"/>
          <w:sz w:val="24"/>
          <w:szCs w:val="24"/>
          <w:lang w:val="uk-UA"/>
        </w:rPr>
        <w:t>протиботулічна</w:t>
      </w:r>
      <w:proofErr w:type="spellEnd"/>
      <w:r w:rsidR="004D362F" w:rsidRPr="00116EEB">
        <w:rPr>
          <w:rFonts w:ascii="Times New Roman" w:hAnsi="Times New Roman" w:cs="Times New Roman"/>
          <w:sz w:val="24"/>
          <w:szCs w:val="24"/>
          <w:lang w:val="uk-UA"/>
        </w:rPr>
        <w:t xml:space="preserve"> або </w:t>
      </w:r>
      <w:proofErr w:type="spellStart"/>
      <w:r w:rsidR="004D362F" w:rsidRPr="00116EEB">
        <w:rPr>
          <w:rFonts w:ascii="Times New Roman" w:hAnsi="Times New Roman" w:cs="Times New Roman"/>
          <w:sz w:val="24"/>
          <w:szCs w:val="24"/>
          <w:lang w:val="uk-UA"/>
        </w:rPr>
        <w:t>протизміїна</w:t>
      </w:r>
      <w:proofErr w:type="spellEnd"/>
      <w:r w:rsidR="004D362F" w:rsidRPr="00116EEB">
        <w:rPr>
          <w:rFonts w:ascii="Times New Roman" w:hAnsi="Times New Roman" w:cs="Times New Roman"/>
          <w:sz w:val="24"/>
          <w:szCs w:val="24"/>
          <w:lang w:val="uk-UA"/>
        </w:rPr>
        <w:t xml:space="preserve">) — призначити людські сироватки; коли це неможливо та є підозра на алергію, призначити сироватки тваринного походження; після попереднього введення </w:t>
      </w:r>
      <w:proofErr w:type="spellStart"/>
      <w:r w:rsidR="004D362F" w:rsidRPr="00116EEB">
        <w:rPr>
          <w:rFonts w:ascii="Times New Roman" w:hAnsi="Times New Roman" w:cs="Times New Roman"/>
          <w:sz w:val="24"/>
          <w:szCs w:val="24"/>
          <w:lang w:val="uk-UA"/>
        </w:rPr>
        <w:t>антигістамінного</w:t>
      </w:r>
      <w:proofErr w:type="spellEnd"/>
      <w:r w:rsidR="004D362F" w:rsidRPr="00116EEB">
        <w:rPr>
          <w:rFonts w:ascii="Times New Roman" w:hAnsi="Times New Roman" w:cs="Times New Roman"/>
          <w:sz w:val="24"/>
          <w:szCs w:val="24"/>
          <w:lang w:val="uk-UA"/>
        </w:rPr>
        <w:t xml:space="preserve"> препарату та ГК п/о чи в/</w:t>
      </w:r>
      <w:proofErr w:type="spellStart"/>
      <w:r w:rsidR="004D362F" w:rsidRPr="00116EEB">
        <w:rPr>
          <w:rFonts w:ascii="Times New Roman" w:hAnsi="Times New Roman" w:cs="Times New Roman"/>
          <w:sz w:val="24"/>
          <w:szCs w:val="24"/>
          <w:lang w:val="uk-UA"/>
        </w:rPr>
        <w:t>в</w:t>
      </w:r>
      <w:proofErr w:type="spellEnd"/>
      <w:r w:rsidR="004D362F" w:rsidRPr="00116EEB">
        <w:rPr>
          <w:rFonts w:ascii="Times New Roman" w:hAnsi="Times New Roman" w:cs="Times New Roman"/>
          <w:sz w:val="24"/>
          <w:szCs w:val="24"/>
          <w:lang w:val="uk-UA"/>
        </w:rPr>
        <w:t>;</w:t>
      </w:r>
    </w:p>
    <w:p w:rsidR="005B5D2A" w:rsidRDefault="004D362F"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sym w:font="Symbol" w:char="F033"/>
      </w:r>
      <w:r w:rsidRPr="00116EEB">
        <w:rPr>
          <w:rFonts w:ascii="Times New Roman" w:hAnsi="Times New Roman" w:cs="Times New Roman"/>
          <w:sz w:val="24"/>
          <w:szCs w:val="24"/>
          <w:lang w:val="uk-UA"/>
        </w:rPr>
        <w:sym w:font="Symbol" w:char="F029"/>
      </w:r>
      <w:r w:rsidRPr="00116EEB">
        <w:rPr>
          <w:rFonts w:ascii="Times New Roman" w:hAnsi="Times New Roman" w:cs="Times New Roman"/>
          <w:sz w:val="24"/>
          <w:szCs w:val="24"/>
          <w:lang w:val="uk-UA"/>
        </w:rPr>
        <w:sym w:font="Symbol" w:char="F020"/>
      </w:r>
      <w:r w:rsidRPr="00116EEB">
        <w:rPr>
          <w:rFonts w:ascii="Times New Roman" w:hAnsi="Times New Roman" w:cs="Times New Roman"/>
          <w:sz w:val="24"/>
          <w:szCs w:val="24"/>
          <w:lang w:val="uk-UA"/>
        </w:rPr>
        <w:t xml:space="preserve"> </w:t>
      </w:r>
      <w:proofErr w:type="spellStart"/>
      <w:r w:rsidRPr="00116EEB">
        <w:rPr>
          <w:rFonts w:ascii="Times New Roman" w:hAnsi="Times New Roman" w:cs="Times New Roman"/>
          <w:sz w:val="24"/>
          <w:szCs w:val="24"/>
          <w:lang w:val="uk-UA"/>
        </w:rPr>
        <w:t>алергодіагностика</w:t>
      </w:r>
      <w:proofErr w:type="spellEnd"/>
      <w:r w:rsidRPr="00116EEB">
        <w:rPr>
          <w:rFonts w:ascii="Times New Roman" w:hAnsi="Times New Roman" w:cs="Times New Roman"/>
          <w:sz w:val="24"/>
          <w:szCs w:val="24"/>
          <w:lang w:val="uk-UA"/>
        </w:rPr>
        <w:t xml:space="preserve"> — надати перевагу скарифікаційним тестам, ніж </w:t>
      </w:r>
      <w:proofErr w:type="spellStart"/>
      <w:r w:rsidRPr="00116EEB">
        <w:rPr>
          <w:rFonts w:ascii="Times New Roman" w:hAnsi="Times New Roman" w:cs="Times New Roman"/>
          <w:sz w:val="24"/>
          <w:szCs w:val="24"/>
          <w:lang w:val="uk-UA"/>
        </w:rPr>
        <w:t>внутрішньошкірним</w:t>
      </w:r>
      <w:proofErr w:type="spellEnd"/>
      <w:r w:rsidRPr="00116EEB">
        <w:rPr>
          <w:rFonts w:ascii="Times New Roman" w:hAnsi="Times New Roman" w:cs="Times New Roman"/>
          <w:sz w:val="24"/>
          <w:szCs w:val="24"/>
          <w:lang w:val="uk-UA"/>
        </w:rPr>
        <w:t xml:space="preserve">; не виконувати шкірних тестів під час сезону цвітіння в пацієнтів з </w:t>
      </w:r>
      <w:proofErr w:type="spellStart"/>
      <w:r w:rsidRPr="00116EEB">
        <w:rPr>
          <w:rFonts w:ascii="Times New Roman" w:hAnsi="Times New Roman" w:cs="Times New Roman"/>
          <w:sz w:val="24"/>
          <w:szCs w:val="24"/>
          <w:lang w:val="uk-UA"/>
        </w:rPr>
        <w:t>полінозом</w:t>
      </w:r>
      <w:proofErr w:type="spellEnd"/>
      <w:r w:rsidRPr="00116EEB">
        <w:rPr>
          <w:rFonts w:ascii="Times New Roman" w:hAnsi="Times New Roman" w:cs="Times New Roman"/>
          <w:sz w:val="24"/>
          <w:szCs w:val="24"/>
          <w:lang w:val="uk-UA"/>
        </w:rPr>
        <w:t xml:space="preserve">; провокаційні проби з ліками, пероральні чи інгаляційні проводити тільки в лікарняних умовах; у пацієнтів з анафілаксією в анамнезі визначати скоріше специфічні </w:t>
      </w:r>
      <w:proofErr w:type="spellStart"/>
      <w:r w:rsidRPr="00116EEB">
        <w:rPr>
          <w:rFonts w:ascii="Times New Roman" w:hAnsi="Times New Roman" w:cs="Times New Roman"/>
          <w:sz w:val="24"/>
          <w:szCs w:val="24"/>
          <w:lang w:val="uk-UA"/>
        </w:rPr>
        <w:t>IgE</w:t>
      </w:r>
      <w:proofErr w:type="spellEnd"/>
      <w:r w:rsidRPr="00116EEB">
        <w:rPr>
          <w:rFonts w:ascii="Times New Roman" w:hAnsi="Times New Roman" w:cs="Times New Roman"/>
          <w:sz w:val="24"/>
          <w:szCs w:val="24"/>
          <w:lang w:val="uk-UA"/>
        </w:rPr>
        <w:t xml:space="preserve"> в плазмі, ніж проводити шкірні тести. </w:t>
      </w:r>
    </w:p>
    <w:p w:rsidR="000909A5" w:rsidRPr="00116EEB" w:rsidRDefault="004D362F" w:rsidP="000909A5">
      <w:pPr>
        <w:pStyle w:val="a3"/>
        <w:jc w:val="both"/>
        <w:rPr>
          <w:rFonts w:ascii="Times New Roman" w:hAnsi="Times New Roman" w:cs="Times New Roman"/>
          <w:sz w:val="24"/>
          <w:szCs w:val="24"/>
          <w:lang w:val="uk-UA"/>
        </w:rPr>
      </w:pPr>
      <w:r w:rsidRPr="005B5D2A">
        <w:rPr>
          <w:rFonts w:ascii="Times New Roman" w:hAnsi="Times New Roman" w:cs="Times New Roman"/>
          <w:b/>
          <w:sz w:val="24"/>
          <w:szCs w:val="24"/>
          <w:lang w:val="uk-UA"/>
        </w:rPr>
        <w:sym w:font="Symbol" w:char="F032"/>
      </w:r>
      <w:r w:rsidRPr="005B5D2A">
        <w:rPr>
          <w:rFonts w:ascii="Times New Roman" w:hAnsi="Times New Roman" w:cs="Times New Roman"/>
          <w:b/>
          <w:sz w:val="24"/>
          <w:szCs w:val="24"/>
          <w:lang w:val="uk-UA"/>
        </w:rPr>
        <w:sym w:font="Symbol" w:char="F02E"/>
      </w:r>
      <w:r w:rsidRPr="005B5D2A">
        <w:rPr>
          <w:rFonts w:ascii="Times New Roman" w:hAnsi="Times New Roman" w:cs="Times New Roman"/>
          <w:b/>
          <w:sz w:val="24"/>
          <w:szCs w:val="24"/>
          <w:lang w:val="uk-UA"/>
        </w:rPr>
        <w:sym w:font="Symbol" w:char="F020"/>
      </w:r>
      <w:r w:rsidRPr="005B5D2A">
        <w:rPr>
          <w:rFonts w:ascii="Times New Roman" w:hAnsi="Times New Roman" w:cs="Times New Roman"/>
          <w:b/>
          <w:sz w:val="24"/>
          <w:szCs w:val="24"/>
          <w:lang w:val="uk-UA"/>
        </w:rPr>
        <w:t xml:space="preserve"> Забезпечення медичних процедур,</w:t>
      </w:r>
      <w:r w:rsidRPr="00116EEB">
        <w:rPr>
          <w:rFonts w:ascii="Times New Roman" w:hAnsi="Times New Roman" w:cs="Times New Roman"/>
          <w:sz w:val="24"/>
          <w:szCs w:val="24"/>
          <w:lang w:val="uk-UA"/>
        </w:rPr>
        <w:t xml:space="preserve"> що пов’язані з підвищеним ризиком анафілактичних реакцій (напр., специфічна імунотерапія, в/</w:t>
      </w:r>
      <w:proofErr w:type="spellStart"/>
      <w:r w:rsidRPr="00116EEB">
        <w:rPr>
          <w:rFonts w:ascii="Times New Roman" w:hAnsi="Times New Roman" w:cs="Times New Roman"/>
          <w:sz w:val="24"/>
          <w:szCs w:val="24"/>
          <w:lang w:val="uk-UA"/>
        </w:rPr>
        <w:t>в</w:t>
      </w:r>
      <w:proofErr w:type="spellEnd"/>
      <w:r w:rsidRPr="00116EEB">
        <w:rPr>
          <w:rFonts w:ascii="Times New Roman" w:hAnsi="Times New Roman" w:cs="Times New Roman"/>
          <w:sz w:val="24"/>
          <w:szCs w:val="24"/>
          <w:lang w:val="uk-UA"/>
        </w:rPr>
        <w:t xml:space="preserve"> введення препаратів біологічного походження, радіологічні дослідження з використанням контрастних препаратів):</w:t>
      </w:r>
    </w:p>
    <w:p w:rsidR="004D362F" w:rsidRPr="00116EEB" w:rsidRDefault="004D362F"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sym w:font="Symbol" w:char="F031"/>
      </w:r>
      <w:r w:rsidRPr="00116EEB">
        <w:rPr>
          <w:rFonts w:ascii="Times New Roman" w:hAnsi="Times New Roman" w:cs="Times New Roman"/>
          <w:sz w:val="24"/>
          <w:szCs w:val="24"/>
          <w:lang w:val="uk-UA"/>
        </w:rPr>
        <w:sym w:font="Symbol" w:char="F029"/>
      </w:r>
      <w:r w:rsidRPr="00116EEB">
        <w:rPr>
          <w:rFonts w:ascii="Times New Roman" w:hAnsi="Times New Roman" w:cs="Times New Roman"/>
          <w:sz w:val="24"/>
          <w:szCs w:val="24"/>
          <w:lang w:val="uk-UA"/>
        </w:rPr>
        <w:sym w:font="Symbol" w:char="F020"/>
      </w:r>
      <w:r w:rsidRPr="00116EEB">
        <w:rPr>
          <w:rFonts w:ascii="Times New Roman" w:hAnsi="Times New Roman" w:cs="Times New Roman"/>
          <w:sz w:val="24"/>
          <w:szCs w:val="24"/>
          <w:lang w:val="uk-UA"/>
        </w:rPr>
        <w:t xml:space="preserve"> обладнання та ліки — стетоскоп та тонометр; </w:t>
      </w:r>
      <w:proofErr w:type="spellStart"/>
      <w:r w:rsidRPr="00116EEB">
        <w:rPr>
          <w:rFonts w:ascii="Times New Roman" w:hAnsi="Times New Roman" w:cs="Times New Roman"/>
          <w:sz w:val="24"/>
          <w:szCs w:val="24"/>
          <w:lang w:val="uk-UA"/>
        </w:rPr>
        <w:t>тиснуча</w:t>
      </w:r>
      <w:proofErr w:type="spellEnd"/>
      <w:r w:rsidRPr="00116EEB">
        <w:rPr>
          <w:rFonts w:ascii="Times New Roman" w:hAnsi="Times New Roman" w:cs="Times New Roman"/>
          <w:sz w:val="24"/>
          <w:szCs w:val="24"/>
          <w:lang w:val="uk-UA"/>
        </w:rPr>
        <w:t xml:space="preserve"> пов’язка, шприци, голки для шприців, судинні катетери 14 G або 16 G; адреналін для ін’єкцій (1 мг/</w:t>
      </w:r>
      <w:proofErr w:type="spellStart"/>
      <w:r w:rsidRPr="00116EEB">
        <w:rPr>
          <w:rFonts w:ascii="Times New Roman" w:hAnsi="Times New Roman" w:cs="Times New Roman"/>
          <w:sz w:val="24"/>
          <w:szCs w:val="24"/>
          <w:lang w:val="uk-UA"/>
        </w:rPr>
        <w:t>мл</w:t>
      </w:r>
      <w:proofErr w:type="spellEnd"/>
      <w:r w:rsidRPr="00116EEB">
        <w:rPr>
          <w:rFonts w:ascii="Times New Roman" w:hAnsi="Times New Roman" w:cs="Times New Roman"/>
          <w:sz w:val="24"/>
          <w:szCs w:val="24"/>
          <w:lang w:val="uk-UA"/>
        </w:rPr>
        <w:t xml:space="preserve">); обладнання для оксигенотерапії; рото-горлова трубка, мішок </w:t>
      </w:r>
      <w:proofErr w:type="spellStart"/>
      <w:r w:rsidRPr="00116EEB">
        <w:rPr>
          <w:rFonts w:ascii="Times New Roman" w:hAnsi="Times New Roman" w:cs="Times New Roman"/>
          <w:sz w:val="24"/>
          <w:szCs w:val="24"/>
          <w:lang w:val="uk-UA"/>
        </w:rPr>
        <w:t>Амбу</w:t>
      </w:r>
      <w:proofErr w:type="spellEnd"/>
      <w:r w:rsidRPr="00116EEB">
        <w:rPr>
          <w:rFonts w:ascii="Times New Roman" w:hAnsi="Times New Roman" w:cs="Times New Roman"/>
          <w:sz w:val="24"/>
          <w:szCs w:val="24"/>
          <w:lang w:val="uk-UA"/>
        </w:rPr>
        <w:t xml:space="preserve"> з лицевою маскою; 0,9% </w:t>
      </w:r>
      <w:proofErr w:type="spellStart"/>
      <w:r w:rsidRPr="00116EEB">
        <w:rPr>
          <w:rFonts w:ascii="Times New Roman" w:hAnsi="Times New Roman" w:cs="Times New Roman"/>
          <w:sz w:val="24"/>
          <w:szCs w:val="24"/>
          <w:lang w:val="uk-UA"/>
        </w:rPr>
        <w:t>NaCl</w:t>
      </w:r>
      <w:proofErr w:type="spellEnd"/>
      <w:r w:rsidRPr="00116EEB">
        <w:rPr>
          <w:rFonts w:ascii="Times New Roman" w:hAnsi="Times New Roman" w:cs="Times New Roman"/>
          <w:sz w:val="24"/>
          <w:szCs w:val="24"/>
          <w:lang w:val="uk-UA"/>
        </w:rPr>
        <w:t xml:space="preserve"> (пляшки або пакети по 500 </w:t>
      </w:r>
      <w:proofErr w:type="spellStart"/>
      <w:r w:rsidRPr="00116EEB">
        <w:rPr>
          <w:rFonts w:ascii="Times New Roman" w:hAnsi="Times New Roman" w:cs="Times New Roman"/>
          <w:sz w:val="24"/>
          <w:szCs w:val="24"/>
          <w:lang w:val="uk-UA"/>
        </w:rPr>
        <w:t>мл</w:t>
      </w:r>
      <w:proofErr w:type="spellEnd"/>
      <w:r w:rsidRPr="00116EEB">
        <w:rPr>
          <w:rFonts w:ascii="Times New Roman" w:hAnsi="Times New Roman" w:cs="Times New Roman"/>
          <w:sz w:val="24"/>
          <w:szCs w:val="24"/>
          <w:lang w:val="uk-UA"/>
        </w:rPr>
        <w:t>) та набори для в/</w:t>
      </w:r>
      <w:proofErr w:type="spellStart"/>
      <w:r w:rsidRPr="00116EEB">
        <w:rPr>
          <w:rFonts w:ascii="Times New Roman" w:hAnsi="Times New Roman" w:cs="Times New Roman"/>
          <w:sz w:val="24"/>
          <w:szCs w:val="24"/>
          <w:lang w:val="uk-UA"/>
        </w:rPr>
        <w:t>в</w:t>
      </w:r>
      <w:proofErr w:type="spellEnd"/>
      <w:r w:rsidRPr="00116EEB">
        <w:rPr>
          <w:rFonts w:ascii="Times New Roman" w:hAnsi="Times New Roman" w:cs="Times New Roman"/>
          <w:sz w:val="24"/>
          <w:szCs w:val="24"/>
          <w:lang w:val="uk-UA"/>
        </w:rPr>
        <w:t xml:space="preserve"> </w:t>
      </w:r>
      <w:proofErr w:type="spellStart"/>
      <w:r w:rsidRPr="00116EEB">
        <w:rPr>
          <w:rFonts w:ascii="Times New Roman" w:hAnsi="Times New Roman" w:cs="Times New Roman"/>
          <w:sz w:val="24"/>
          <w:szCs w:val="24"/>
          <w:lang w:val="uk-UA"/>
        </w:rPr>
        <w:t>інфузії</w:t>
      </w:r>
      <w:proofErr w:type="spellEnd"/>
      <w:r w:rsidRPr="00116EEB">
        <w:rPr>
          <w:rFonts w:ascii="Times New Roman" w:hAnsi="Times New Roman" w:cs="Times New Roman"/>
          <w:sz w:val="24"/>
          <w:szCs w:val="24"/>
          <w:lang w:val="uk-UA"/>
        </w:rPr>
        <w:t xml:space="preserve"> розчинів; </w:t>
      </w:r>
      <w:proofErr w:type="spellStart"/>
      <w:r w:rsidRPr="00116EEB">
        <w:rPr>
          <w:rFonts w:ascii="Times New Roman" w:hAnsi="Times New Roman" w:cs="Times New Roman"/>
          <w:sz w:val="24"/>
          <w:szCs w:val="24"/>
          <w:lang w:val="uk-UA"/>
        </w:rPr>
        <w:t>антигістамінний</w:t>
      </w:r>
      <w:proofErr w:type="spellEnd"/>
      <w:r w:rsidRPr="00116EEB">
        <w:rPr>
          <w:rFonts w:ascii="Times New Roman" w:hAnsi="Times New Roman" w:cs="Times New Roman"/>
          <w:sz w:val="24"/>
          <w:szCs w:val="24"/>
          <w:lang w:val="uk-UA"/>
        </w:rPr>
        <w:t xml:space="preserve"> препарат для в/</w:t>
      </w:r>
      <w:proofErr w:type="spellStart"/>
      <w:r w:rsidRPr="00116EEB">
        <w:rPr>
          <w:rFonts w:ascii="Times New Roman" w:hAnsi="Times New Roman" w:cs="Times New Roman"/>
          <w:sz w:val="24"/>
          <w:szCs w:val="24"/>
          <w:lang w:val="uk-UA"/>
        </w:rPr>
        <w:t>в</w:t>
      </w:r>
      <w:proofErr w:type="spellEnd"/>
      <w:r w:rsidRPr="00116EEB">
        <w:rPr>
          <w:rFonts w:ascii="Times New Roman" w:hAnsi="Times New Roman" w:cs="Times New Roman"/>
          <w:sz w:val="24"/>
          <w:szCs w:val="24"/>
          <w:lang w:val="uk-UA"/>
        </w:rPr>
        <w:t xml:space="preserve"> введення (</w:t>
      </w:r>
      <w:proofErr w:type="spellStart"/>
      <w:r w:rsidRPr="00116EEB">
        <w:rPr>
          <w:rFonts w:ascii="Times New Roman" w:hAnsi="Times New Roman" w:cs="Times New Roman"/>
          <w:sz w:val="24"/>
          <w:szCs w:val="24"/>
          <w:lang w:val="uk-UA"/>
        </w:rPr>
        <w:t>клемастин</w:t>
      </w:r>
      <w:proofErr w:type="spellEnd"/>
      <w:r w:rsidRPr="00116EEB">
        <w:rPr>
          <w:rFonts w:ascii="Times New Roman" w:hAnsi="Times New Roman" w:cs="Times New Roman"/>
          <w:sz w:val="24"/>
          <w:szCs w:val="24"/>
          <w:lang w:val="uk-UA"/>
        </w:rPr>
        <w:t xml:space="preserve"> або </w:t>
      </w:r>
      <w:proofErr w:type="spellStart"/>
      <w:r w:rsidRPr="00116EEB">
        <w:rPr>
          <w:rFonts w:ascii="Times New Roman" w:hAnsi="Times New Roman" w:cs="Times New Roman"/>
          <w:sz w:val="24"/>
          <w:szCs w:val="24"/>
          <w:lang w:val="uk-UA"/>
        </w:rPr>
        <w:t>антазолін</w:t>
      </w:r>
      <w:proofErr w:type="spellEnd"/>
      <w:r w:rsidRPr="00116EEB">
        <w:rPr>
          <w:rFonts w:ascii="Times New Roman" w:hAnsi="Times New Roman" w:cs="Times New Roman"/>
          <w:sz w:val="24"/>
          <w:szCs w:val="24"/>
          <w:lang w:val="uk-UA"/>
        </w:rPr>
        <w:t>); ГК для в/</w:t>
      </w:r>
      <w:proofErr w:type="spellStart"/>
      <w:r w:rsidRPr="00116EEB">
        <w:rPr>
          <w:rFonts w:ascii="Times New Roman" w:hAnsi="Times New Roman" w:cs="Times New Roman"/>
          <w:sz w:val="24"/>
          <w:szCs w:val="24"/>
          <w:lang w:val="uk-UA"/>
        </w:rPr>
        <w:t>в</w:t>
      </w:r>
      <w:proofErr w:type="spellEnd"/>
      <w:r w:rsidRPr="00116EEB">
        <w:rPr>
          <w:rFonts w:ascii="Times New Roman" w:hAnsi="Times New Roman" w:cs="Times New Roman"/>
          <w:sz w:val="24"/>
          <w:szCs w:val="24"/>
          <w:lang w:val="uk-UA"/>
        </w:rPr>
        <w:t xml:space="preserve"> введення (напр., </w:t>
      </w:r>
      <w:proofErr w:type="spellStart"/>
      <w:r w:rsidRPr="00116EEB">
        <w:rPr>
          <w:rFonts w:ascii="Times New Roman" w:hAnsi="Times New Roman" w:cs="Times New Roman"/>
          <w:sz w:val="24"/>
          <w:szCs w:val="24"/>
          <w:lang w:val="uk-UA"/>
        </w:rPr>
        <w:t>метилпреднізолон</w:t>
      </w:r>
      <w:proofErr w:type="spellEnd"/>
      <w:r w:rsidRPr="00116EEB">
        <w:rPr>
          <w:rFonts w:ascii="Times New Roman" w:hAnsi="Times New Roman" w:cs="Times New Roman"/>
          <w:sz w:val="24"/>
          <w:szCs w:val="24"/>
          <w:lang w:val="uk-UA"/>
        </w:rPr>
        <w:t xml:space="preserve">, гідрокортизон); </w:t>
      </w:r>
      <w:proofErr w:type="spellStart"/>
      <w:r w:rsidRPr="00116EEB">
        <w:rPr>
          <w:rFonts w:ascii="Times New Roman" w:hAnsi="Times New Roman" w:cs="Times New Roman"/>
          <w:sz w:val="24"/>
          <w:szCs w:val="24"/>
          <w:lang w:val="uk-UA"/>
        </w:rPr>
        <w:t>небулайзер</w:t>
      </w:r>
      <w:proofErr w:type="spellEnd"/>
      <w:r w:rsidRPr="00116EEB">
        <w:rPr>
          <w:rFonts w:ascii="Times New Roman" w:hAnsi="Times New Roman" w:cs="Times New Roman"/>
          <w:sz w:val="24"/>
          <w:szCs w:val="24"/>
          <w:lang w:val="uk-UA"/>
        </w:rPr>
        <w:t xml:space="preserve"> та </w:t>
      </w:r>
      <w:proofErr w:type="spellStart"/>
      <w:r w:rsidRPr="00116EEB">
        <w:rPr>
          <w:rFonts w:ascii="Times New Roman" w:hAnsi="Times New Roman" w:cs="Times New Roman"/>
          <w:sz w:val="24"/>
          <w:szCs w:val="24"/>
          <w:lang w:val="uk-UA"/>
        </w:rPr>
        <w:t>β-міметик</w:t>
      </w:r>
      <w:proofErr w:type="spellEnd"/>
      <w:r w:rsidRPr="00116EEB">
        <w:rPr>
          <w:rFonts w:ascii="Times New Roman" w:hAnsi="Times New Roman" w:cs="Times New Roman"/>
          <w:sz w:val="24"/>
          <w:szCs w:val="24"/>
          <w:lang w:val="uk-UA"/>
        </w:rPr>
        <w:t xml:space="preserve"> короткої дії для </w:t>
      </w:r>
      <w:proofErr w:type="spellStart"/>
      <w:r w:rsidRPr="00116EEB">
        <w:rPr>
          <w:rFonts w:ascii="Times New Roman" w:hAnsi="Times New Roman" w:cs="Times New Roman"/>
          <w:sz w:val="24"/>
          <w:szCs w:val="24"/>
          <w:lang w:val="uk-UA"/>
        </w:rPr>
        <w:t>небулізації</w:t>
      </w:r>
      <w:proofErr w:type="spellEnd"/>
      <w:r w:rsidRPr="00116EEB">
        <w:rPr>
          <w:rFonts w:ascii="Times New Roman" w:hAnsi="Times New Roman" w:cs="Times New Roman"/>
          <w:sz w:val="24"/>
          <w:szCs w:val="24"/>
          <w:lang w:val="uk-UA"/>
        </w:rPr>
        <w:t xml:space="preserve"> (напр., </w:t>
      </w:r>
      <w:proofErr w:type="spellStart"/>
      <w:r w:rsidRPr="00116EEB">
        <w:rPr>
          <w:rFonts w:ascii="Times New Roman" w:hAnsi="Times New Roman" w:cs="Times New Roman"/>
          <w:sz w:val="24"/>
          <w:szCs w:val="24"/>
          <w:lang w:val="uk-UA"/>
        </w:rPr>
        <w:t>сальбутамол</w:t>
      </w:r>
      <w:proofErr w:type="spellEnd"/>
      <w:r w:rsidRPr="00116EEB">
        <w:rPr>
          <w:rFonts w:ascii="Times New Roman" w:hAnsi="Times New Roman" w:cs="Times New Roman"/>
          <w:sz w:val="24"/>
          <w:szCs w:val="24"/>
          <w:lang w:val="uk-UA"/>
        </w:rPr>
        <w:t xml:space="preserve">); </w:t>
      </w:r>
      <w:r w:rsidRPr="00116EEB">
        <w:rPr>
          <w:rFonts w:ascii="Times New Roman" w:hAnsi="Times New Roman" w:cs="Times New Roman"/>
          <w:sz w:val="24"/>
          <w:szCs w:val="24"/>
          <w:lang w:val="uk-UA"/>
        </w:rPr>
        <w:sym w:font="Symbol" w:char="F032"/>
      </w:r>
      <w:r w:rsidRPr="00116EEB">
        <w:rPr>
          <w:rFonts w:ascii="Times New Roman" w:hAnsi="Times New Roman" w:cs="Times New Roman"/>
          <w:sz w:val="24"/>
          <w:szCs w:val="24"/>
          <w:lang w:val="uk-UA"/>
        </w:rPr>
        <w:sym w:font="Symbol" w:char="F029"/>
      </w:r>
      <w:r w:rsidRPr="00116EEB">
        <w:rPr>
          <w:rFonts w:ascii="Times New Roman" w:hAnsi="Times New Roman" w:cs="Times New Roman"/>
          <w:sz w:val="24"/>
          <w:szCs w:val="24"/>
          <w:lang w:val="uk-UA"/>
        </w:rPr>
        <w:sym w:font="Symbol" w:char="F020"/>
      </w:r>
      <w:r w:rsidRPr="00116EEB">
        <w:rPr>
          <w:rFonts w:ascii="Times New Roman" w:hAnsi="Times New Roman" w:cs="Times New Roman"/>
          <w:sz w:val="24"/>
          <w:szCs w:val="24"/>
          <w:lang w:val="uk-UA"/>
        </w:rPr>
        <w:t xml:space="preserve"> ризик, асоційований з введенням алергену, ліків чи діагностичних препаратів можна зменшити попередньо призначивши </w:t>
      </w:r>
      <w:proofErr w:type="spellStart"/>
      <w:r w:rsidRPr="00116EEB">
        <w:rPr>
          <w:rFonts w:ascii="Times New Roman" w:hAnsi="Times New Roman" w:cs="Times New Roman"/>
          <w:sz w:val="24"/>
          <w:szCs w:val="24"/>
          <w:lang w:val="uk-UA"/>
        </w:rPr>
        <w:t>антигістамінний</w:t>
      </w:r>
      <w:proofErr w:type="spellEnd"/>
      <w:r w:rsidRPr="00116EEB">
        <w:rPr>
          <w:rFonts w:ascii="Times New Roman" w:hAnsi="Times New Roman" w:cs="Times New Roman"/>
          <w:sz w:val="24"/>
          <w:szCs w:val="24"/>
          <w:lang w:val="uk-UA"/>
        </w:rPr>
        <w:t xml:space="preserve"> ЛЗ і/або ГК в/</w:t>
      </w:r>
      <w:proofErr w:type="spellStart"/>
      <w:r w:rsidRPr="00116EEB">
        <w:rPr>
          <w:rFonts w:ascii="Times New Roman" w:hAnsi="Times New Roman" w:cs="Times New Roman"/>
          <w:sz w:val="24"/>
          <w:szCs w:val="24"/>
          <w:lang w:val="uk-UA"/>
        </w:rPr>
        <w:t>в</w:t>
      </w:r>
      <w:proofErr w:type="spellEnd"/>
      <w:r w:rsidRPr="00116EEB">
        <w:rPr>
          <w:rFonts w:ascii="Times New Roman" w:hAnsi="Times New Roman" w:cs="Times New Roman"/>
          <w:sz w:val="24"/>
          <w:szCs w:val="24"/>
          <w:lang w:val="uk-UA"/>
        </w:rPr>
        <w:t xml:space="preserve"> чи п/о (напр., преднізолон 50 мг п/о 12, 7 i 1 </w:t>
      </w:r>
      <w:proofErr w:type="spellStart"/>
      <w:r w:rsidRPr="00116EEB">
        <w:rPr>
          <w:rFonts w:ascii="Times New Roman" w:hAnsi="Times New Roman" w:cs="Times New Roman"/>
          <w:sz w:val="24"/>
          <w:szCs w:val="24"/>
          <w:lang w:val="uk-UA"/>
        </w:rPr>
        <w:t>год</w:t>
      </w:r>
      <w:proofErr w:type="spellEnd"/>
      <w:r w:rsidRPr="00116EEB">
        <w:rPr>
          <w:rFonts w:ascii="Times New Roman" w:hAnsi="Times New Roman" w:cs="Times New Roman"/>
          <w:sz w:val="24"/>
          <w:szCs w:val="24"/>
          <w:lang w:val="uk-UA"/>
        </w:rPr>
        <w:t xml:space="preserve"> перед введенням ліків або діагностичного препарату, котрі можуть викликати анафілаксію).</w:t>
      </w:r>
    </w:p>
    <w:p w:rsidR="005B5D2A" w:rsidRDefault="004D362F" w:rsidP="000909A5">
      <w:pPr>
        <w:pStyle w:val="a3"/>
        <w:jc w:val="both"/>
        <w:rPr>
          <w:rFonts w:ascii="Times New Roman" w:hAnsi="Times New Roman" w:cs="Times New Roman"/>
          <w:sz w:val="24"/>
          <w:szCs w:val="24"/>
          <w:lang w:val="uk-UA"/>
        </w:rPr>
      </w:pPr>
      <w:r w:rsidRPr="005B5D2A">
        <w:rPr>
          <w:rFonts w:ascii="Times New Roman" w:hAnsi="Times New Roman" w:cs="Times New Roman"/>
          <w:b/>
          <w:sz w:val="24"/>
          <w:szCs w:val="24"/>
          <w:lang w:val="uk-UA"/>
        </w:rPr>
        <w:t>Вторинна профілактика</w:t>
      </w:r>
      <w:r w:rsidRPr="00116EEB">
        <w:rPr>
          <w:rFonts w:ascii="Times New Roman" w:hAnsi="Times New Roman" w:cs="Times New Roman"/>
          <w:sz w:val="24"/>
          <w:szCs w:val="24"/>
          <w:lang w:val="uk-UA"/>
        </w:rPr>
        <w:t xml:space="preserve"> </w:t>
      </w:r>
    </w:p>
    <w:p w:rsidR="005B5D2A" w:rsidRDefault="004D362F"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xml:space="preserve">Проводиться у осіб, що перенесли анафілактичний шок і передбачає: </w:t>
      </w:r>
    </w:p>
    <w:p w:rsidR="005B5D2A" w:rsidRDefault="004D362F"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sym w:font="Symbol" w:char="F031"/>
      </w:r>
      <w:r w:rsidRPr="00116EEB">
        <w:rPr>
          <w:rFonts w:ascii="Times New Roman" w:hAnsi="Times New Roman" w:cs="Times New Roman"/>
          <w:sz w:val="24"/>
          <w:szCs w:val="24"/>
          <w:lang w:val="uk-UA"/>
        </w:rPr>
        <w:sym w:font="Symbol" w:char="F02E"/>
      </w:r>
      <w:r w:rsidRPr="00116EEB">
        <w:rPr>
          <w:rFonts w:ascii="Times New Roman" w:hAnsi="Times New Roman" w:cs="Times New Roman"/>
          <w:sz w:val="24"/>
          <w:szCs w:val="24"/>
          <w:lang w:val="uk-UA"/>
        </w:rPr>
        <w:sym w:font="Symbol" w:char="F020"/>
      </w:r>
      <w:r w:rsidRPr="00116EEB">
        <w:rPr>
          <w:rFonts w:ascii="Times New Roman" w:hAnsi="Times New Roman" w:cs="Times New Roman"/>
          <w:sz w:val="24"/>
          <w:szCs w:val="24"/>
          <w:lang w:val="uk-UA"/>
        </w:rPr>
        <w:t xml:space="preserve"> Уникання етіологічних факторів (ЛЗ, харчові продукти) і поведінки, котра створює такі ризики (комахи), якщо вони були ідентифіковані. </w:t>
      </w:r>
    </w:p>
    <w:p w:rsidR="005B5D2A" w:rsidRDefault="004D362F"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sym w:font="Symbol" w:char="F032"/>
      </w:r>
      <w:r w:rsidRPr="00116EEB">
        <w:rPr>
          <w:rFonts w:ascii="Times New Roman" w:hAnsi="Times New Roman" w:cs="Times New Roman"/>
          <w:sz w:val="24"/>
          <w:szCs w:val="24"/>
          <w:lang w:val="uk-UA"/>
        </w:rPr>
        <w:sym w:font="Symbol" w:char="F02E"/>
      </w:r>
      <w:r w:rsidRPr="00116EEB">
        <w:rPr>
          <w:rFonts w:ascii="Times New Roman" w:hAnsi="Times New Roman" w:cs="Times New Roman"/>
          <w:sz w:val="24"/>
          <w:szCs w:val="24"/>
          <w:lang w:val="uk-UA"/>
        </w:rPr>
        <w:sym w:font="Symbol" w:char="F020"/>
      </w:r>
      <w:r w:rsidRPr="00116EEB">
        <w:rPr>
          <w:rFonts w:ascii="Times New Roman" w:hAnsi="Times New Roman" w:cs="Times New Roman"/>
          <w:sz w:val="24"/>
          <w:szCs w:val="24"/>
          <w:lang w:val="uk-UA"/>
        </w:rPr>
        <w:t xml:space="preserve"> Десенсибілізація, якщо це можливо (напр., специфічна імунотерапія у пацієнтів з алергією на отруту перетинчастокрилих комах або специфічна десенсибілізація на ЛЗ), або формування толерантності (у випадку </w:t>
      </w:r>
      <w:proofErr w:type="spellStart"/>
      <w:r w:rsidRPr="00116EEB">
        <w:rPr>
          <w:rFonts w:ascii="Times New Roman" w:hAnsi="Times New Roman" w:cs="Times New Roman"/>
          <w:sz w:val="24"/>
          <w:szCs w:val="24"/>
          <w:lang w:val="uk-UA"/>
        </w:rPr>
        <w:t>гіперчутливості</w:t>
      </w:r>
      <w:proofErr w:type="spellEnd"/>
      <w:r w:rsidRPr="00116EEB">
        <w:rPr>
          <w:rFonts w:ascii="Times New Roman" w:hAnsi="Times New Roman" w:cs="Times New Roman"/>
          <w:sz w:val="24"/>
          <w:szCs w:val="24"/>
          <w:lang w:val="uk-UA"/>
        </w:rPr>
        <w:t xml:space="preserve"> до ЛЗ напр., хіміопрепарати, </w:t>
      </w:r>
      <w:proofErr w:type="spellStart"/>
      <w:r w:rsidRPr="00116EEB">
        <w:rPr>
          <w:rFonts w:ascii="Times New Roman" w:hAnsi="Times New Roman" w:cs="Times New Roman"/>
          <w:sz w:val="24"/>
          <w:szCs w:val="24"/>
          <w:lang w:val="uk-UA"/>
        </w:rPr>
        <w:t>моноклональні</w:t>
      </w:r>
      <w:proofErr w:type="spellEnd"/>
      <w:r w:rsidRPr="00116EEB">
        <w:rPr>
          <w:rFonts w:ascii="Times New Roman" w:hAnsi="Times New Roman" w:cs="Times New Roman"/>
          <w:sz w:val="24"/>
          <w:szCs w:val="24"/>
          <w:lang w:val="uk-UA"/>
        </w:rPr>
        <w:t xml:space="preserve"> антитіла, антибіотики, ацетилсаліцилову кислоту). </w:t>
      </w:r>
    </w:p>
    <w:p w:rsidR="004D362F" w:rsidRPr="00116EEB" w:rsidRDefault="004D362F"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sym w:font="Symbol" w:char="F033"/>
      </w:r>
      <w:r w:rsidRPr="00116EEB">
        <w:rPr>
          <w:rFonts w:ascii="Times New Roman" w:hAnsi="Times New Roman" w:cs="Times New Roman"/>
          <w:sz w:val="24"/>
          <w:szCs w:val="24"/>
          <w:lang w:val="uk-UA"/>
        </w:rPr>
        <w:sym w:font="Symbol" w:char="F02E"/>
      </w:r>
      <w:r w:rsidRPr="00116EEB">
        <w:rPr>
          <w:rFonts w:ascii="Times New Roman" w:hAnsi="Times New Roman" w:cs="Times New Roman"/>
          <w:sz w:val="24"/>
          <w:szCs w:val="24"/>
          <w:lang w:val="uk-UA"/>
        </w:rPr>
        <w:sym w:font="Symbol" w:char="F020"/>
      </w:r>
      <w:r w:rsidRPr="00116EEB">
        <w:rPr>
          <w:rFonts w:ascii="Times New Roman" w:hAnsi="Times New Roman" w:cs="Times New Roman"/>
          <w:sz w:val="24"/>
          <w:szCs w:val="24"/>
          <w:lang w:val="uk-UA"/>
        </w:rPr>
        <w:t xml:space="preserve"> Носіння завжди з собою шприц-ампули або шприц-ручки (</w:t>
      </w:r>
      <w:proofErr w:type="spellStart"/>
      <w:r w:rsidRPr="00116EEB">
        <w:rPr>
          <w:rFonts w:ascii="Times New Roman" w:hAnsi="Times New Roman" w:cs="Times New Roman"/>
          <w:sz w:val="24"/>
          <w:szCs w:val="24"/>
          <w:lang w:val="uk-UA"/>
        </w:rPr>
        <w:t>автоін’єктора</w:t>
      </w:r>
      <w:proofErr w:type="spellEnd"/>
      <w:r w:rsidRPr="00116EEB">
        <w:rPr>
          <w:rFonts w:ascii="Times New Roman" w:hAnsi="Times New Roman" w:cs="Times New Roman"/>
          <w:sz w:val="24"/>
          <w:szCs w:val="24"/>
          <w:lang w:val="uk-UA"/>
        </w:rPr>
        <w:t>) з адреналіном для самостійного застосування в/м, H1-блокатора п/о i ГК п/о.</w:t>
      </w:r>
    </w:p>
    <w:p w:rsidR="004D362F" w:rsidRPr="00116EEB" w:rsidRDefault="004D362F" w:rsidP="000909A5">
      <w:pPr>
        <w:pStyle w:val="a3"/>
        <w:jc w:val="both"/>
        <w:rPr>
          <w:rFonts w:ascii="Times New Roman" w:hAnsi="Times New Roman" w:cs="Times New Roman"/>
          <w:sz w:val="24"/>
          <w:szCs w:val="24"/>
          <w:lang w:val="uk-UA"/>
        </w:rPr>
      </w:pPr>
    </w:p>
    <w:p w:rsidR="004D362F" w:rsidRPr="00116EEB" w:rsidRDefault="004D362F" w:rsidP="000909A5">
      <w:pPr>
        <w:pStyle w:val="a3"/>
        <w:jc w:val="both"/>
        <w:rPr>
          <w:rFonts w:ascii="Times New Roman" w:hAnsi="Times New Roman" w:cs="Times New Roman"/>
          <w:sz w:val="24"/>
          <w:szCs w:val="24"/>
          <w:lang w:val="uk-UA"/>
        </w:rPr>
      </w:pPr>
    </w:p>
    <w:p w:rsidR="004D362F" w:rsidRPr="00116EEB" w:rsidRDefault="004D362F" w:rsidP="000909A5">
      <w:pPr>
        <w:pStyle w:val="a3"/>
        <w:jc w:val="both"/>
        <w:rPr>
          <w:rFonts w:ascii="Times New Roman" w:hAnsi="Times New Roman" w:cs="Times New Roman"/>
          <w:sz w:val="24"/>
          <w:szCs w:val="24"/>
          <w:lang w:val="uk-UA"/>
        </w:rPr>
      </w:pPr>
    </w:p>
    <w:p w:rsidR="004D362F" w:rsidRPr="005B5D2A" w:rsidRDefault="004D362F" w:rsidP="000909A5">
      <w:pPr>
        <w:pStyle w:val="a3"/>
        <w:jc w:val="both"/>
        <w:rPr>
          <w:rFonts w:ascii="Times New Roman" w:hAnsi="Times New Roman" w:cs="Times New Roman"/>
          <w:b/>
          <w:sz w:val="28"/>
          <w:szCs w:val="28"/>
          <w:lang w:val="uk-UA"/>
        </w:rPr>
      </w:pPr>
      <w:r w:rsidRPr="005B5D2A">
        <w:rPr>
          <w:rFonts w:ascii="Times New Roman" w:hAnsi="Times New Roman" w:cs="Times New Roman"/>
          <w:b/>
          <w:sz w:val="28"/>
          <w:szCs w:val="28"/>
          <w:lang w:val="uk-UA"/>
        </w:rPr>
        <w:t xml:space="preserve">Кропив’янка </w:t>
      </w:r>
    </w:p>
    <w:p w:rsidR="005B5D2A" w:rsidRDefault="004D362F" w:rsidP="000909A5">
      <w:pPr>
        <w:pStyle w:val="a3"/>
        <w:jc w:val="both"/>
        <w:rPr>
          <w:rFonts w:ascii="Times New Roman" w:hAnsi="Times New Roman" w:cs="Times New Roman"/>
          <w:sz w:val="24"/>
          <w:szCs w:val="24"/>
          <w:lang w:val="uk-UA"/>
        </w:rPr>
      </w:pPr>
      <w:r w:rsidRPr="005B5D2A">
        <w:rPr>
          <w:rFonts w:ascii="Times New Roman" w:hAnsi="Times New Roman" w:cs="Times New Roman"/>
          <w:b/>
          <w:sz w:val="24"/>
          <w:szCs w:val="24"/>
          <w:lang w:val="uk-UA"/>
        </w:rPr>
        <w:t>Епідеміологія.</w:t>
      </w:r>
      <w:r w:rsidRPr="00116EEB">
        <w:rPr>
          <w:rFonts w:ascii="Times New Roman" w:hAnsi="Times New Roman" w:cs="Times New Roman"/>
          <w:sz w:val="24"/>
          <w:szCs w:val="24"/>
          <w:lang w:val="uk-UA"/>
        </w:rPr>
        <w:t xml:space="preserve"> </w:t>
      </w:r>
    </w:p>
    <w:p w:rsidR="005B5D2A" w:rsidRDefault="004D362F"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xml:space="preserve">Частота виявлення всіх видів кропив’янки протягом життя – 20%. Частота захворюваності на хронічну кропив’янку (ХК) протягом життя – 1,8%. </w:t>
      </w:r>
    </w:p>
    <w:p w:rsidR="00004C01" w:rsidRDefault="004D362F"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xml:space="preserve">Поширеність гострої кропив’янки складає 20%, серед дитячого населення – 2,1–6,7%, при цьому гостра кропив’янка у дітей зустрічається частіше, ніж у дорослих. </w:t>
      </w:r>
    </w:p>
    <w:p w:rsidR="00004C01" w:rsidRDefault="004D362F" w:rsidP="000909A5">
      <w:pPr>
        <w:pStyle w:val="a3"/>
        <w:jc w:val="both"/>
        <w:rPr>
          <w:rFonts w:ascii="Times New Roman" w:hAnsi="Times New Roman" w:cs="Times New Roman"/>
          <w:sz w:val="24"/>
          <w:szCs w:val="24"/>
          <w:lang w:val="uk-UA"/>
        </w:rPr>
      </w:pPr>
      <w:r w:rsidRPr="00004C01">
        <w:rPr>
          <w:rFonts w:ascii="Times New Roman" w:hAnsi="Times New Roman" w:cs="Times New Roman"/>
          <w:b/>
          <w:sz w:val="28"/>
          <w:szCs w:val="28"/>
          <w:lang w:val="uk-UA"/>
        </w:rPr>
        <w:t>Кропив’янка (</w:t>
      </w:r>
      <w:proofErr w:type="spellStart"/>
      <w:r w:rsidRPr="00004C01">
        <w:rPr>
          <w:rFonts w:ascii="Times New Roman" w:hAnsi="Times New Roman" w:cs="Times New Roman"/>
          <w:b/>
          <w:sz w:val="28"/>
          <w:szCs w:val="28"/>
          <w:lang w:val="uk-UA"/>
        </w:rPr>
        <w:t>urticaria</w:t>
      </w:r>
      <w:proofErr w:type="spellEnd"/>
      <w:r w:rsidRPr="00004C01">
        <w:rPr>
          <w:rFonts w:ascii="Times New Roman" w:hAnsi="Times New Roman" w:cs="Times New Roman"/>
          <w:b/>
          <w:sz w:val="28"/>
          <w:szCs w:val="28"/>
          <w:lang w:val="uk-UA"/>
        </w:rPr>
        <w:t xml:space="preserve">) </w:t>
      </w:r>
      <w:r w:rsidRPr="00116EEB">
        <w:rPr>
          <w:rFonts w:ascii="Times New Roman" w:hAnsi="Times New Roman" w:cs="Times New Roman"/>
          <w:sz w:val="24"/>
          <w:szCs w:val="24"/>
          <w:lang w:val="uk-UA"/>
        </w:rPr>
        <w:t xml:space="preserve">— це захворювання, яке характеризується появою на шкірі сверблячих плям, папул або пухирців досить чітко </w:t>
      </w:r>
      <w:proofErr w:type="spellStart"/>
      <w:r w:rsidRPr="00116EEB">
        <w:rPr>
          <w:rFonts w:ascii="Times New Roman" w:hAnsi="Times New Roman" w:cs="Times New Roman"/>
          <w:sz w:val="24"/>
          <w:szCs w:val="24"/>
          <w:lang w:val="uk-UA"/>
        </w:rPr>
        <w:t>контурованих</w:t>
      </w:r>
      <w:proofErr w:type="spellEnd"/>
      <w:r w:rsidRPr="00116EEB">
        <w:rPr>
          <w:rFonts w:ascii="Times New Roman" w:hAnsi="Times New Roman" w:cs="Times New Roman"/>
          <w:sz w:val="24"/>
          <w:szCs w:val="24"/>
          <w:lang w:val="uk-UA"/>
        </w:rPr>
        <w:t xml:space="preserve">, розміром від кількох міліметрів до десяти і більше сантиметрів та </w:t>
      </w:r>
      <w:proofErr w:type="spellStart"/>
      <w:r w:rsidRPr="00116EEB">
        <w:rPr>
          <w:rFonts w:ascii="Times New Roman" w:hAnsi="Times New Roman" w:cs="Times New Roman"/>
          <w:sz w:val="24"/>
          <w:szCs w:val="24"/>
          <w:lang w:val="uk-UA"/>
        </w:rPr>
        <w:t>ангіоневротичного</w:t>
      </w:r>
      <w:proofErr w:type="spellEnd"/>
      <w:r w:rsidRPr="00116EEB">
        <w:rPr>
          <w:rFonts w:ascii="Times New Roman" w:hAnsi="Times New Roman" w:cs="Times New Roman"/>
          <w:sz w:val="24"/>
          <w:szCs w:val="24"/>
          <w:lang w:val="uk-UA"/>
        </w:rPr>
        <w:t xml:space="preserve"> набряку, або одного з цих проявів. Тільки </w:t>
      </w:r>
      <w:proofErr w:type="spellStart"/>
      <w:r w:rsidRPr="00116EEB">
        <w:rPr>
          <w:rFonts w:ascii="Times New Roman" w:hAnsi="Times New Roman" w:cs="Times New Roman"/>
          <w:sz w:val="24"/>
          <w:szCs w:val="24"/>
          <w:lang w:val="uk-UA"/>
        </w:rPr>
        <w:t>папульозна</w:t>
      </w:r>
      <w:proofErr w:type="spellEnd"/>
      <w:r w:rsidRPr="00116EEB">
        <w:rPr>
          <w:rFonts w:ascii="Times New Roman" w:hAnsi="Times New Roman" w:cs="Times New Roman"/>
          <w:sz w:val="24"/>
          <w:szCs w:val="24"/>
          <w:lang w:val="uk-UA"/>
        </w:rPr>
        <w:t xml:space="preserve"> висипка при кропив’янці зустрічається приблизно у 40% випадків, </w:t>
      </w:r>
      <w:proofErr w:type="spellStart"/>
      <w:r w:rsidRPr="00116EEB">
        <w:rPr>
          <w:rFonts w:ascii="Times New Roman" w:hAnsi="Times New Roman" w:cs="Times New Roman"/>
          <w:sz w:val="24"/>
          <w:szCs w:val="24"/>
          <w:lang w:val="uk-UA"/>
        </w:rPr>
        <w:t>папульозна</w:t>
      </w:r>
      <w:proofErr w:type="spellEnd"/>
      <w:r w:rsidRPr="00116EEB">
        <w:rPr>
          <w:rFonts w:ascii="Times New Roman" w:hAnsi="Times New Roman" w:cs="Times New Roman"/>
          <w:sz w:val="24"/>
          <w:szCs w:val="24"/>
          <w:lang w:val="uk-UA"/>
        </w:rPr>
        <w:t xml:space="preserve"> висипка та </w:t>
      </w:r>
      <w:proofErr w:type="spellStart"/>
      <w:r w:rsidRPr="00116EEB">
        <w:rPr>
          <w:rFonts w:ascii="Times New Roman" w:hAnsi="Times New Roman" w:cs="Times New Roman"/>
          <w:sz w:val="24"/>
          <w:szCs w:val="24"/>
          <w:lang w:val="uk-UA"/>
        </w:rPr>
        <w:t>ангіонабряк</w:t>
      </w:r>
      <w:proofErr w:type="spellEnd"/>
      <w:r w:rsidRPr="00116EEB">
        <w:rPr>
          <w:rFonts w:ascii="Times New Roman" w:hAnsi="Times New Roman" w:cs="Times New Roman"/>
          <w:sz w:val="24"/>
          <w:szCs w:val="24"/>
          <w:lang w:val="uk-UA"/>
        </w:rPr>
        <w:t xml:space="preserve"> зустрічаються також приблизно у 40% випадків, ізольований </w:t>
      </w:r>
      <w:proofErr w:type="spellStart"/>
      <w:r w:rsidRPr="00116EEB">
        <w:rPr>
          <w:rFonts w:ascii="Times New Roman" w:hAnsi="Times New Roman" w:cs="Times New Roman"/>
          <w:sz w:val="24"/>
          <w:szCs w:val="24"/>
          <w:lang w:val="uk-UA"/>
        </w:rPr>
        <w:t>ангіонабряк</w:t>
      </w:r>
      <w:proofErr w:type="spellEnd"/>
      <w:r w:rsidRPr="00116EEB">
        <w:rPr>
          <w:rFonts w:ascii="Times New Roman" w:hAnsi="Times New Roman" w:cs="Times New Roman"/>
          <w:sz w:val="24"/>
          <w:szCs w:val="24"/>
          <w:lang w:val="uk-UA"/>
        </w:rPr>
        <w:t xml:space="preserve"> має місце у 20% пацієнтів з кропив’янкою. </w:t>
      </w:r>
    </w:p>
    <w:p w:rsidR="00004C01" w:rsidRDefault="004D362F" w:rsidP="000909A5">
      <w:pPr>
        <w:pStyle w:val="a3"/>
        <w:jc w:val="both"/>
        <w:rPr>
          <w:rFonts w:ascii="Times New Roman" w:hAnsi="Times New Roman" w:cs="Times New Roman"/>
          <w:sz w:val="24"/>
          <w:szCs w:val="24"/>
          <w:lang w:val="uk-UA"/>
        </w:rPr>
      </w:pPr>
      <w:r w:rsidRPr="00004C01">
        <w:rPr>
          <w:rFonts w:ascii="Times New Roman" w:hAnsi="Times New Roman" w:cs="Times New Roman"/>
          <w:b/>
          <w:sz w:val="24"/>
          <w:szCs w:val="24"/>
          <w:lang w:val="uk-UA"/>
        </w:rPr>
        <w:t>Для кропив’янки характерні</w:t>
      </w:r>
      <w:r w:rsidRPr="00116EEB">
        <w:rPr>
          <w:rFonts w:ascii="Times New Roman" w:hAnsi="Times New Roman" w:cs="Times New Roman"/>
          <w:sz w:val="24"/>
          <w:szCs w:val="24"/>
          <w:lang w:val="uk-UA"/>
        </w:rPr>
        <w:t xml:space="preserve"> шкірні прояви у вигляді пухирів (папул), які мають 3 особливості: </w:t>
      </w:r>
    </w:p>
    <w:p w:rsidR="00004C01" w:rsidRDefault="004D362F"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xml:space="preserve">1. центральна припухлість різного розміру, майже завжди з чіткими контурами; </w:t>
      </w:r>
    </w:p>
    <w:p w:rsidR="00004C01" w:rsidRDefault="004D362F"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xml:space="preserve">2. завжди свербіж і інколи відчуття печії; </w:t>
      </w:r>
    </w:p>
    <w:p w:rsidR="004D362F" w:rsidRPr="00116EEB" w:rsidRDefault="004D362F"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3. пухир зникає безслідно протягом 1-24 годин. Висип з’являється швидко, елементи можуть зливатися і поширюватися на всю поверхню тіла.</w:t>
      </w:r>
    </w:p>
    <w:p w:rsidR="00004C01" w:rsidRDefault="00004C01" w:rsidP="000909A5">
      <w:pPr>
        <w:pStyle w:val="a3"/>
        <w:jc w:val="both"/>
        <w:rPr>
          <w:rFonts w:ascii="Times New Roman" w:hAnsi="Times New Roman" w:cs="Times New Roman"/>
          <w:sz w:val="28"/>
          <w:szCs w:val="28"/>
          <w:lang w:val="uk-UA"/>
        </w:rPr>
      </w:pPr>
    </w:p>
    <w:p w:rsidR="004D362F" w:rsidRPr="00004C01" w:rsidRDefault="004D362F" w:rsidP="000909A5">
      <w:pPr>
        <w:pStyle w:val="a3"/>
        <w:jc w:val="both"/>
        <w:rPr>
          <w:rFonts w:ascii="Times New Roman" w:hAnsi="Times New Roman" w:cs="Times New Roman"/>
          <w:b/>
          <w:sz w:val="24"/>
          <w:szCs w:val="24"/>
          <w:lang w:val="uk-UA"/>
        </w:rPr>
      </w:pPr>
      <w:proofErr w:type="spellStart"/>
      <w:r w:rsidRPr="00004C01">
        <w:rPr>
          <w:rFonts w:ascii="Times New Roman" w:hAnsi="Times New Roman" w:cs="Times New Roman"/>
          <w:b/>
          <w:sz w:val="28"/>
          <w:szCs w:val="28"/>
          <w:lang w:val="uk-UA"/>
        </w:rPr>
        <w:t>Ангіоневротичний</w:t>
      </w:r>
      <w:proofErr w:type="spellEnd"/>
      <w:r w:rsidRPr="00004C01">
        <w:rPr>
          <w:rFonts w:ascii="Times New Roman" w:hAnsi="Times New Roman" w:cs="Times New Roman"/>
          <w:b/>
          <w:sz w:val="28"/>
          <w:szCs w:val="28"/>
          <w:lang w:val="uk-UA"/>
        </w:rPr>
        <w:t xml:space="preserve"> набряк</w:t>
      </w:r>
      <w:r w:rsidRPr="00004C01">
        <w:rPr>
          <w:rFonts w:ascii="Times New Roman" w:hAnsi="Times New Roman" w:cs="Times New Roman"/>
          <w:b/>
          <w:sz w:val="24"/>
          <w:szCs w:val="24"/>
          <w:lang w:val="uk-UA"/>
        </w:rPr>
        <w:t xml:space="preserve"> (</w:t>
      </w:r>
      <w:proofErr w:type="spellStart"/>
      <w:r w:rsidRPr="00004C01">
        <w:rPr>
          <w:rFonts w:ascii="Times New Roman" w:hAnsi="Times New Roman" w:cs="Times New Roman"/>
          <w:b/>
          <w:sz w:val="24"/>
          <w:szCs w:val="24"/>
          <w:lang w:val="uk-UA"/>
        </w:rPr>
        <w:t>Квінке</w:t>
      </w:r>
      <w:proofErr w:type="spellEnd"/>
      <w:r w:rsidRPr="00004C01">
        <w:rPr>
          <w:rFonts w:ascii="Times New Roman" w:hAnsi="Times New Roman" w:cs="Times New Roman"/>
          <w:b/>
          <w:sz w:val="24"/>
          <w:szCs w:val="24"/>
          <w:lang w:val="uk-UA"/>
        </w:rPr>
        <w:t>)</w:t>
      </w:r>
    </w:p>
    <w:p w:rsidR="00004C01" w:rsidRDefault="004D362F"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xml:space="preserve">у хворих на кропив’янку характеризується: </w:t>
      </w:r>
    </w:p>
    <w:p w:rsidR="00004C01" w:rsidRDefault="004D362F"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xml:space="preserve">• швидко розвивається набряк глибоких шарів дерми, підшкірної клітковини та підслизового шару; • відчуття розпирання та болючості частіше, ніж свербіж, еритема може бути відсутня; </w:t>
      </w:r>
    </w:p>
    <w:p w:rsidR="00004C01" w:rsidRDefault="004D362F"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xml:space="preserve">• розрішення в період до 72 годин. </w:t>
      </w:r>
    </w:p>
    <w:p w:rsidR="004D362F" w:rsidRPr="00116EEB" w:rsidRDefault="004D362F"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xml:space="preserve">Часто </w:t>
      </w:r>
      <w:proofErr w:type="spellStart"/>
      <w:r w:rsidRPr="00116EEB">
        <w:rPr>
          <w:rFonts w:ascii="Times New Roman" w:hAnsi="Times New Roman" w:cs="Times New Roman"/>
          <w:sz w:val="24"/>
          <w:szCs w:val="24"/>
          <w:lang w:val="uk-UA"/>
        </w:rPr>
        <w:t>ангіоневротичний</w:t>
      </w:r>
      <w:proofErr w:type="spellEnd"/>
      <w:r w:rsidRPr="00116EEB">
        <w:rPr>
          <w:rFonts w:ascii="Times New Roman" w:hAnsi="Times New Roman" w:cs="Times New Roman"/>
          <w:sz w:val="24"/>
          <w:szCs w:val="24"/>
          <w:lang w:val="uk-UA"/>
        </w:rPr>
        <w:t xml:space="preserve"> набряк називають набряком </w:t>
      </w:r>
      <w:proofErr w:type="spellStart"/>
      <w:r w:rsidRPr="00116EEB">
        <w:rPr>
          <w:rFonts w:ascii="Times New Roman" w:hAnsi="Times New Roman" w:cs="Times New Roman"/>
          <w:sz w:val="24"/>
          <w:szCs w:val="24"/>
          <w:lang w:val="uk-UA"/>
        </w:rPr>
        <w:t>Квінке</w:t>
      </w:r>
      <w:proofErr w:type="spellEnd"/>
      <w:r w:rsidRPr="00116EEB">
        <w:rPr>
          <w:rFonts w:ascii="Times New Roman" w:hAnsi="Times New Roman" w:cs="Times New Roman"/>
          <w:sz w:val="24"/>
          <w:szCs w:val="24"/>
          <w:lang w:val="uk-UA"/>
        </w:rPr>
        <w:t>. Найчастіше він локалізується в ділянці голови (лице, слизова оболонка ротової порожнини, язик та ін.), шиї, кистей рук, стоп, зовнішніх статевих органів. Шкіра на місці набряку незмінена. Хворі скаржаться на печію і дискомфорт, рідше – на свербіння.</w:t>
      </w:r>
    </w:p>
    <w:p w:rsidR="004D362F" w:rsidRPr="00116EEB" w:rsidRDefault="004D362F" w:rsidP="000909A5">
      <w:pPr>
        <w:pStyle w:val="a3"/>
        <w:jc w:val="both"/>
        <w:rPr>
          <w:rFonts w:ascii="Times New Roman" w:hAnsi="Times New Roman" w:cs="Times New Roman"/>
          <w:sz w:val="24"/>
          <w:szCs w:val="24"/>
          <w:lang w:val="uk-UA"/>
        </w:rPr>
      </w:pPr>
    </w:p>
    <w:p w:rsidR="00004C01" w:rsidRDefault="004D362F" w:rsidP="000909A5">
      <w:pPr>
        <w:pStyle w:val="a3"/>
        <w:jc w:val="both"/>
        <w:rPr>
          <w:rFonts w:ascii="Times New Roman" w:hAnsi="Times New Roman" w:cs="Times New Roman"/>
          <w:sz w:val="24"/>
          <w:szCs w:val="24"/>
          <w:lang w:val="uk-UA"/>
        </w:rPr>
      </w:pPr>
      <w:r w:rsidRPr="00004C01">
        <w:rPr>
          <w:rFonts w:ascii="Times New Roman" w:hAnsi="Times New Roman" w:cs="Times New Roman"/>
          <w:b/>
          <w:sz w:val="24"/>
          <w:szCs w:val="24"/>
          <w:lang w:val="uk-UA"/>
        </w:rPr>
        <w:t>Класифікація</w:t>
      </w:r>
      <w:r w:rsidRPr="00116EEB">
        <w:rPr>
          <w:rFonts w:ascii="Times New Roman" w:hAnsi="Times New Roman" w:cs="Times New Roman"/>
          <w:sz w:val="24"/>
          <w:szCs w:val="24"/>
          <w:lang w:val="uk-UA"/>
        </w:rPr>
        <w:t xml:space="preserve"> </w:t>
      </w:r>
    </w:p>
    <w:p w:rsidR="00004C01" w:rsidRDefault="004D362F"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xml:space="preserve">За перебігом кропив’янку поділяють на гостру (яка триває не довше 6 тижнів) та хронічну (якщо ознаки хвороби тривають довше 6 тижнів). </w:t>
      </w:r>
    </w:p>
    <w:p w:rsidR="00004C01" w:rsidRDefault="004D362F" w:rsidP="000909A5">
      <w:pPr>
        <w:pStyle w:val="a3"/>
        <w:jc w:val="both"/>
        <w:rPr>
          <w:rFonts w:ascii="Times New Roman" w:hAnsi="Times New Roman" w:cs="Times New Roman"/>
          <w:sz w:val="24"/>
          <w:szCs w:val="24"/>
          <w:lang w:val="uk-UA"/>
        </w:rPr>
      </w:pPr>
      <w:r w:rsidRPr="00004C01">
        <w:rPr>
          <w:rFonts w:ascii="Times New Roman" w:hAnsi="Times New Roman" w:cs="Times New Roman"/>
          <w:b/>
          <w:sz w:val="24"/>
          <w:szCs w:val="24"/>
          <w:lang w:val="uk-UA"/>
        </w:rPr>
        <w:t>Основні причини гострої кропив’янки:</w:t>
      </w:r>
      <w:r w:rsidRPr="00116EEB">
        <w:rPr>
          <w:rFonts w:ascii="Times New Roman" w:hAnsi="Times New Roman" w:cs="Times New Roman"/>
          <w:sz w:val="24"/>
          <w:szCs w:val="24"/>
          <w:lang w:val="uk-UA"/>
        </w:rPr>
        <w:t xml:space="preserve"> </w:t>
      </w:r>
    </w:p>
    <w:p w:rsidR="00004C01" w:rsidRDefault="004D362F"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sym w:font="Symbol" w:char="F031"/>
      </w:r>
      <w:r w:rsidRPr="00116EEB">
        <w:rPr>
          <w:rFonts w:ascii="Times New Roman" w:hAnsi="Times New Roman" w:cs="Times New Roman"/>
          <w:sz w:val="24"/>
          <w:szCs w:val="24"/>
          <w:lang w:val="uk-UA"/>
        </w:rPr>
        <w:sym w:font="Symbol" w:char="F02E"/>
      </w:r>
      <w:r w:rsidRPr="00116EEB">
        <w:rPr>
          <w:rFonts w:ascii="Times New Roman" w:hAnsi="Times New Roman" w:cs="Times New Roman"/>
          <w:sz w:val="24"/>
          <w:szCs w:val="24"/>
          <w:lang w:val="uk-UA"/>
        </w:rPr>
        <w:sym w:font="Symbol" w:char="F020"/>
      </w:r>
      <w:r w:rsidRPr="00116EEB">
        <w:rPr>
          <w:rFonts w:ascii="Times New Roman" w:hAnsi="Times New Roman" w:cs="Times New Roman"/>
          <w:sz w:val="24"/>
          <w:szCs w:val="24"/>
          <w:lang w:val="uk-UA"/>
        </w:rPr>
        <w:t xml:space="preserve"> Продукти харчування (вживання в їжу великої кількості </w:t>
      </w:r>
      <w:proofErr w:type="spellStart"/>
      <w:r w:rsidRPr="00116EEB">
        <w:rPr>
          <w:rFonts w:ascii="Times New Roman" w:hAnsi="Times New Roman" w:cs="Times New Roman"/>
          <w:sz w:val="24"/>
          <w:szCs w:val="24"/>
          <w:lang w:val="uk-UA"/>
        </w:rPr>
        <w:t>гістамінолібераторів</w:t>
      </w:r>
      <w:proofErr w:type="spellEnd"/>
      <w:r w:rsidRPr="00116EEB">
        <w:rPr>
          <w:rFonts w:ascii="Times New Roman" w:hAnsi="Times New Roman" w:cs="Times New Roman"/>
          <w:sz w:val="24"/>
          <w:szCs w:val="24"/>
          <w:lang w:val="uk-UA"/>
        </w:rPr>
        <w:t xml:space="preserve"> – продуктів, які містять багато </w:t>
      </w:r>
      <w:proofErr w:type="spellStart"/>
      <w:r w:rsidRPr="00116EEB">
        <w:rPr>
          <w:rFonts w:ascii="Times New Roman" w:hAnsi="Times New Roman" w:cs="Times New Roman"/>
          <w:sz w:val="24"/>
          <w:szCs w:val="24"/>
          <w:lang w:val="uk-UA"/>
        </w:rPr>
        <w:t>гістаміну</w:t>
      </w:r>
      <w:proofErr w:type="spellEnd"/>
      <w:r w:rsidRPr="00116EEB">
        <w:rPr>
          <w:rFonts w:ascii="Times New Roman" w:hAnsi="Times New Roman" w:cs="Times New Roman"/>
          <w:sz w:val="24"/>
          <w:szCs w:val="24"/>
          <w:lang w:val="uk-UA"/>
        </w:rPr>
        <w:t xml:space="preserve">). </w:t>
      </w:r>
    </w:p>
    <w:p w:rsidR="00004C01" w:rsidRDefault="004D362F"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sym w:font="Symbol" w:char="F032"/>
      </w:r>
      <w:r w:rsidRPr="00116EEB">
        <w:rPr>
          <w:rFonts w:ascii="Times New Roman" w:hAnsi="Times New Roman" w:cs="Times New Roman"/>
          <w:sz w:val="24"/>
          <w:szCs w:val="24"/>
          <w:lang w:val="uk-UA"/>
        </w:rPr>
        <w:sym w:font="Symbol" w:char="F02E"/>
      </w:r>
      <w:r w:rsidRPr="00116EEB">
        <w:rPr>
          <w:rFonts w:ascii="Times New Roman" w:hAnsi="Times New Roman" w:cs="Times New Roman"/>
          <w:sz w:val="24"/>
          <w:szCs w:val="24"/>
          <w:lang w:val="uk-UA"/>
        </w:rPr>
        <w:sym w:font="Symbol" w:char="F020"/>
      </w:r>
      <w:r w:rsidRPr="00116EEB">
        <w:rPr>
          <w:rFonts w:ascii="Times New Roman" w:hAnsi="Times New Roman" w:cs="Times New Roman"/>
          <w:sz w:val="24"/>
          <w:szCs w:val="24"/>
          <w:lang w:val="uk-UA"/>
        </w:rPr>
        <w:t xml:space="preserve"> Лікарські засоби (частіше НПЗП, антибіотики). </w:t>
      </w:r>
    </w:p>
    <w:p w:rsidR="00004C01" w:rsidRDefault="004D362F"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sym w:font="Symbol" w:char="F033"/>
      </w:r>
      <w:r w:rsidRPr="00116EEB">
        <w:rPr>
          <w:rFonts w:ascii="Times New Roman" w:hAnsi="Times New Roman" w:cs="Times New Roman"/>
          <w:sz w:val="24"/>
          <w:szCs w:val="24"/>
          <w:lang w:val="uk-UA"/>
        </w:rPr>
        <w:sym w:font="Symbol" w:char="F02E"/>
      </w:r>
      <w:r w:rsidRPr="00116EEB">
        <w:rPr>
          <w:rFonts w:ascii="Times New Roman" w:hAnsi="Times New Roman" w:cs="Times New Roman"/>
          <w:sz w:val="24"/>
          <w:szCs w:val="24"/>
          <w:lang w:val="uk-UA"/>
        </w:rPr>
        <w:sym w:font="Symbol" w:char="F020"/>
      </w:r>
      <w:r w:rsidRPr="00116EEB">
        <w:rPr>
          <w:rFonts w:ascii="Times New Roman" w:hAnsi="Times New Roman" w:cs="Times New Roman"/>
          <w:sz w:val="24"/>
          <w:szCs w:val="24"/>
          <w:lang w:val="uk-UA"/>
        </w:rPr>
        <w:t xml:space="preserve"> Укуси комах (особливо у дітей дошкільного віку). </w:t>
      </w:r>
    </w:p>
    <w:p w:rsidR="004D362F" w:rsidRPr="00116EEB" w:rsidRDefault="004D362F"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sym w:font="Symbol" w:char="F034"/>
      </w:r>
      <w:r w:rsidRPr="00116EEB">
        <w:rPr>
          <w:rFonts w:ascii="Times New Roman" w:hAnsi="Times New Roman" w:cs="Times New Roman"/>
          <w:sz w:val="24"/>
          <w:szCs w:val="24"/>
          <w:lang w:val="uk-UA"/>
        </w:rPr>
        <w:sym w:font="Symbol" w:char="F02E"/>
      </w:r>
      <w:r w:rsidRPr="00116EEB">
        <w:rPr>
          <w:rFonts w:ascii="Times New Roman" w:hAnsi="Times New Roman" w:cs="Times New Roman"/>
          <w:sz w:val="24"/>
          <w:szCs w:val="24"/>
          <w:lang w:val="uk-UA"/>
        </w:rPr>
        <w:sym w:font="Symbol" w:char="F020"/>
      </w:r>
      <w:r w:rsidRPr="00116EEB">
        <w:rPr>
          <w:rFonts w:ascii="Times New Roman" w:hAnsi="Times New Roman" w:cs="Times New Roman"/>
          <w:sz w:val="24"/>
          <w:szCs w:val="24"/>
          <w:lang w:val="uk-UA"/>
        </w:rPr>
        <w:t xml:space="preserve"> Контактні алергени (предмети побутової хімії, косметики).</w:t>
      </w:r>
    </w:p>
    <w:p w:rsidR="004D362F" w:rsidRPr="00004C01" w:rsidRDefault="004D362F" w:rsidP="004D362F">
      <w:pPr>
        <w:pStyle w:val="a3"/>
        <w:jc w:val="both"/>
        <w:rPr>
          <w:rFonts w:ascii="Times New Roman" w:hAnsi="Times New Roman" w:cs="Times New Roman"/>
          <w:b/>
          <w:sz w:val="24"/>
          <w:szCs w:val="24"/>
          <w:lang w:val="uk-UA"/>
        </w:rPr>
      </w:pPr>
      <w:r w:rsidRPr="00004C01">
        <w:rPr>
          <w:rFonts w:ascii="Times New Roman" w:hAnsi="Times New Roman" w:cs="Times New Roman"/>
          <w:b/>
          <w:sz w:val="24"/>
          <w:szCs w:val="24"/>
          <w:lang w:val="uk-UA"/>
        </w:rPr>
        <w:t>Хронічна кропив’янка</w:t>
      </w:r>
    </w:p>
    <w:p w:rsidR="004D362F" w:rsidRPr="00116EEB" w:rsidRDefault="004D362F" w:rsidP="004D362F">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Хронічна спонтанна кропив’янка - спонтанне виникнення</w:t>
      </w:r>
      <w:r w:rsidR="00004C01">
        <w:rPr>
          <w:rFonts w:ascii="Times New Roman" w:hAnsi="Times New Roman" w:cs="Times New Roman"/>
          <w:sz w:val="24"/>
          <w:szCs w:val="24"/>
          <w:lang w:val="uk-UA"/>
        </w:rPr>
        <w:t xml:space="preserve"> </w:t>
      </w:r>
      <w:r w:rsidRPr="00116EEB">
        <w:rPr>
          <w:rFonts w:ascii="Times New Roman" w:hAnsi="Times New Roman" w:cs="Times New Roman"/>
          <w:sz w:val="24"/>
          <w:szCs w:val="24"/>
          <w:lang w:val="uk-UA"/>
        </w:rPr>
        <w:t xml:space="preserve">пухирів і/або </w:t>
      </w:r>
      <w:proofErr w:type="spellStart"/>
      <w:r w:rsidRPr="00116EEB">
        <w:rPr>
          <w:rFonts w:ascii="Times New Roman" w:hAnsi="Times New Roman" w:cs="Times New Roman"/>
          <w:sz w:val="24"/>
          <w:szCs w:val="24"/>
          <w:lang w:val="uk-UA"/>
        </w:rPr>
        <w:t>ангіонабряків</w:t>
      </w:r>
      <w:proofErr w:type="spellEnd"/>
      <w:r w:rsidRPr="00116EEB">
        <w:rPr>
          <w:rFonts w:ascii="Times New Roman" w:hAnsi="Times New Roman" w:cs="Times New Roman"/>
          <w:sz w:val="24"/>
          <w:szCs w:val="24"/>
          <w:lang w:val="uk-UA"/>
        </w:rPr>
        <w:t xml:space="preserve"> тривалістю від 6 тижнів, що спричинене відомими чи невідомими факторами.</w:t>
      </w:r>
    </w:p>
    <w:p w:rsidR="004D362F" w:rsidRPr="00116EEB" w:rsidRDefault="004D362F" w:rsidP="004D362F">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Хронічна індукована кропив’янка – відомий причинний фактор, який можна відтворити провокаційним тестом. До цього виду</w:t>
      </w:r>
      <w:r w:rsidR="00004C01">
        <w:rPr>
          <w:rFonts w:ascii="Times New Roman" w:hAnsi="Times New Roman" w:cs="Times New Roman"/>
          <w:sz w:val="24"/>
          <w:szCs w:val="24"/>
          <w:lang w:val="uk-UA"/>
        </w:rPr>
        <w:t xml:space="preserve"> </w:t>
      </w:r>
      <w:r w:rsidRPr="00116EEB">
        <w:rPr>
          <w:rFonts w:ascii="Times New Roman" w:hAnsi="Times New Roman" w:cs="Times New Roman"/>
          <w:sz w:val="24"/>
          <w:szCs w:val="24"/>
          <w:lang w:val="uk-UA"/>
        </w:rPr>
        <w:t>кропив’янку відноситься:</w:t>
      </w:r>
    </w:p>
    <w:p w:rsidR="004D362F" w:rsidRPr="00116EEB" w:rsidRDefault="004D362F" w:rsidP="004D362F">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xml:space="preserve">• </w:t>
      </w:r>
      <w:proofErr w:type="spellStart"/>
      <w:r w:rsidRPr="00116EEB">
        <w:rPr>
          <w:rFonts w:ascii="Times New Roman" w:hAnsi="Times New Roman" w:cs="Times New Roman"/>
          <w:sz w:val="24"/>
          <w:szCs w:val="24"/>
          <w:lang w:val="uk-UA"/>
        </w:rPr>
        <w:t>уртикарний</w:t>
      </w:r>
      <w:proofErr w:type="spellEnd"/>
      <w:r w:rsidRPr="00116EEB">
        <w:rPr>
          <w:rFonts w:ascii="Times New Roman" w:hAnsi="Times New Roman" w:cs="Times New Roman"/>
          <w:sz w:val="24"/>
          <w:szCs w:val="24"/>
          <w:lang w:val="uk-UA"/>
        </w:rPr>
        <w:t xml:space="preserve"> дермографізм;</w:t>
      </w:r>
    </w:p>
    <w:p w:rsidR="004D362F" w:rsidRPr="00116EEB" w:rsidRDefault="004D362F" w:rsidP="004D362F">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холодова кропив’янка;</w:t>
      </w:r>
    </w:p>
    <w:p w:rsidR="004D362F" w:rsidRPr="00116EEB" w:rsidRDefault="004D362F" w:rsidP="004D362F">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сповільнена кропив’янка від тиску;</w:t>
      </w:r>
    </w:p>
    <w:p w:rsidR="004D362F" w:rsidRPr="00116EEB" w:rsidRDefault="004D362F" w:rsidP="004D362F">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сонячна кропив’янка;</w:t>
      </w:r>
    </w:p>
    <w:p w:rsidR="004D362F" w:rsidRPr="00116EEB" w:rsidRDefault="004D362F" w:rsidP="004D362F">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теплова кропив’янка;</w:t>
      </w:r>
    </w:p>
    <w:p w:rsidR="004D362F" w:rsidRPr="00116EEB" w:rsidRDefault="004D362F" w:rsidP="004D362F">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xml:space="preserve">• вібраційний </w:t>
      </w:r>
      <w:proofErr w:type="spellStart"/>
      <w:r w:rsidRPr="00116EEB">
        <w:rPr>
          <w:rFonts w:ascii="Times New Roman" w:hAnsi="Times New Roman" w:cs="Times New Roman"/>
          <w:sz w:val="24"/>
          <w:szCs w:val="24"/>
          <w:lang w:val="uk-UA"/>
        </w:rPr>
        <w:t>ангіонабряк</w:t>
      </w:r>
      <w:proofErr w:type="spellEnd"/>
      <w:r w:rsidRPr="00116EEB">
        <w:rPr>
          <w:rFonts w:ascii="Times New Roman" w:hAnsi="Times New Roman" w:cs="Times New Roman"/>
          <w:sz w:val="24"/>
          <w:szCs w:val="24"/>
          <w:lang w:val="uk-UA"/>
        </w:rPr>
        <w:t>;</w:t>
      </w:r>
    </w:p>
    <w:p w:rsidR="004D362F" w:rsidRPr="00116EEB" w:rsidRDefault="004D362F" w:rsidP="004D362F">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xml:space="preserve">• </w:t>
      </w:r>
      <w:proofErr w:type="spellStart"/>
      <w:r w:rsidRPr="00116EEB">
        <w:rPr>
          <w:rFonts w:ascii="Times New Roman" w:hAnsi="Times New Roman" w:cs="Times New Roman"/>
          <w:sz w:val="24"/>
          <w:szCs w:val="24"/>
          <w:lang w:val="uk-UA"/>
        </w:rPr>
        <w:t>холінергічна</w:t>
      </w:r>
      <w:proofErr w:type="spellEnd"/>
      <w:r w:rsidRPr="00116EEB">
        <w:rPr>
          <w:rFonts w:ascii="Times New Roman" w:hAnsi="Times New Roman" w:cs="Times New Roman"/>
          <w:sz w:val="24"/>
          <w:szCs w:val="24"/>
          <w:lang w:val="uk-UA"/>
        </w:rPr>
        <w:t xml:space="preserve"> кропив’янка;</w:t>
      </w:r>
    </w:p>
    <w:p w:rsidR="004D362F" w:rsidRPr="00116EEB" w:rsidRDefault="004D362F" w:rsidP="004D362F">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контактна кропив’янка;</w:t>
      </w:r>
    </w:p>
    <w:p w:rsidR="004D362F" w:rsidRPr="00116EEB" w:rsidRDefault="004D362F" w:rsidP="004D362F">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xml:space="preserve">• </w:t>
      </w:r>
      <w:proofErr w:type="spellStart"/>
      <w:r w:rsidRPr="00116EEB">
        <w:rPr>
          <w:rFonts w:ascii="Times New Roman" w:hAnsi="Times New Roman" w:cs="Times New Roman"/>
          <w:sz w:val="24"/>
          <w:szCs w:val="24"/>
          <w:lang w:val="uk-UA"/>
        </w:rPr>
        <w:t>аквагенна</w:t>
      </w:r>
      <w:proofErr w:type="spellEnd"/>
      <w:r w:rsidRPr="00116EEB">
        <w:rPr>
          <w:rFonts w:ascii="Times New Roman" w:hAnsi="Times New Roman" w:cs="Times New Roman"/>
          <w:sz w:val="24"/>
          <w:szCs w:val="24"/>
          <w:lang w:val="uk-UA"/>
        </w:rPr>
        <w:t xml:space="preserve"> кропив’янка</w:t>
      </w:r>
    </w:p>
    <w:p w:rsidR="004D362F" w:rsidRPr="00116EEB" w:rsidRDefault="004D362F" w:rsidP="004D362F">
      <w:pPr>
        <w:pStyle w:val="a3"/>
        <w:jc w:val="both"/>
        <w:rPr>
          <w:rFonts w:ascii="Times New Roman" w:hAnsi="Times New Roman" w:cs="Times New Roman"/>
          <w:sz w:val="24"/>
          <w:szCs w:val="24"/>
          <w:lang w:val="uk-UA"/>
        </w:rPr>
      </w:pPr>
    </w:p>
    <w:p w:rsidR="00004C01" w:rsidRDefault="004D362F" w:rsidP="000909A5">
      <w:pPr>
        <w:pStyle w:val="a3"/>
        <w:jc w:val="both"/>
        <w:rPr>
          <w:rFonts w:ascii="Times New Roman" w:hAnsi="Times New Roman" w:cs="Times New Roman"/>
          <w:sz w:val="24"/>
          <w:szCs w:val="24"/>
          <w:lang w:val="uk-UA"/>
        </w:rPr>
      </w:pPr>
      <w:r w:rsidRPr="00004C01">
        <w:rPr>
          <w:rFonts w:ascii="Times New Roman" w:hAnsi="Times New Roman" w:cs="Times New Roman"/>
          <w:b/>
          <w:sz w:val="24"/>
          <w:szCs w:val="24"/>
          <w:lang w:val="uk-UA"/>
        </w:rPr>
        <w:t xml:space="preserve">Патогенез </w:t>
      </w:r>
    </w:p>
    <w:p w:rsidR="00004C01" w:rsidRDefault="004D362F" w:rsidP="00004C01">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xml:space="preserve">В основі патогенезу </w:t>
      </w:r>
      <w:r w:rsidRPr="00004C01">
        <w:rPr>
          <w:rFonts w:ascii="Times New Roman" w:hAnsi="Times New Roman" w:cs="Times New Roman"/>
          <w:b/>
          <w:sz w:val="24"/>
          <w:szCs w:val="24"/>
          <w:lang w:val="uk-UA"/>
        </w:rPr>
        <w:t>гострої кропив’янки</w:t>
      </w:r>
      <w:r w:rsidRPr="00116EEB">
        <w:rPr>
          <w:rFonts w:ascii="Times New Roman" w:hAnsi="Times New Roman" w:cs="Times New Roman"/>
          <w:sz w:val="24"/>
          <w:szCs w:val="24"/>
          <w:lang w:val="uk-UA"/>
        </w:rPr>
        <w:t xml:space="preserve"> частіше лежить реакція </w:t>
      </w:r>
      <w:proofErr w:type="spellStart"/>
      <w:r w:rsidRPr="00116EEB">
        <w:rPr>
          <w:rFonts w:ascii="Times New Roman" w:hAnsi="Times New Roman" w:cs="Times New Roman"/>
          <w:sz w:val="24"/>
          <w:szCs w:val="24"/>
          <w:lang w:val="uk-UA"/>
        </w:rPr>
        <w:t>гіперчутливості</w:t>
      </w:r>
      <w:proofErr w:type="spellEnd"/>
      <w:r w:rsidRPr="00116EEB">
        <w:rPr>
          <w:rFonts w:ascii="Times New Roman" w:hAnsi="Times New Roman" w:cs="Times New Roman"/>
          <w:sz w:val="24"/>
          <w:szCs w:val="24"/>
          <w:lang w:val="uk-UA"/>
        </w:rPr>
        <w:t xml:space="preserve"> 1-го типу. При цьому активація </w:t>
      </w:r>
      <w:proofErr w:type="spellStart"/>
      <w:r w:rsidRPr="00116EEB">
        <w:rPr>
          <w:rFonts w:ascii="Times New Roman" w:hAnsi="Times New Roman" w:cs="Times New Roman"/>
          <w:sz w:val="24"/>
          <w:szCs w:val="24"/>
          <w:lang w:val="uk-UA"/>
        </w:rPr>
        <w:t>Th</w:t>
      </w:r>
      <w:proofErr w:type="spellEnd"/>
      <w:r w:rsidRPr="00116EEB">
        <w:rPr>
          <w:rFonts w:ascii="Times New Roman" w:hAnsi="Times New Roman" w:cs="Times New Roman"/>
          <w:sz w:val="24"/>
          <w:szCs w:val="24"/>
          <w:lang w:val="uk-UA"/>
        </w:rPr>
        <w:t xml:space="preserve"> 2-лімфоцитів супроводжується надмірним синтезом </w:t>
      </w:r>
      <w:proofErr w:type="spellStart"/>
      <w:r w:rsidRPr="00116EEB">
        <w:rPr>
          <w:rFonts w:ascii="Times New Roman" w:hAnsi="Times New Roman" w:cs="Times New Roman"/>
          <w:sz w:val="24"/>
          <w:szCs w:val="24"/>
          <w:lang w:val="uk-UA"/>
        </w:rPr>
        <w:t>інтерлейкінів</w:t>
      </w:r>
      <w:proofErr w:type="spellEnd"/>
      <w:r w:rsidRPr="00116EEB">
        <w:rPr>
          <w:rFonts w:ascii="Times New Roman" w:hAnsi="Times New Roman" w:cs="Times New Roman"/>
          <w:sz w:val="24"/>
          <w:szCs w:val="24"/>
          <w:lang w:val="uk-UA"/>
        </w:rPr>
        <w:t xml:space="preserve"> ІЛ-4 і ІЛ-13. </w:t>
      </w:r>
      <w:proofErr w:type="spellStart"/>
      <w:r w:rsidRPr="00004C01">
        <w:rPr>
          <w:rFonts w:ascii="Times New Roman" w:hAnsi="Times New Roman" w:cs="Times New Roman"/>
          <w:b/>
          <w:sz w:val="24"/>
          <w:szCs w:val="24"/>
          <w:lang w:val="uk-UA"/>
        </w:rPr>
        <w:t>Інтерлейкіни</w:t>
      </w:r>
      <w:proofErr w:type="spellEnd"/>
      <w:r w:rsidRPr="00004C01">
        <w:rPr>
          <w:rFonts w:ascii="Times New Roman" w:hAnsi="Times New Roman" w:cs="Times New Roman"/>
          <w:b/>
          <w:sz w:val="24"/>
          <w:szCs w:val="24"/>
          <w:lang w:val="uk-UA"/>
        </w:rPr>
        <w:t xml:space="preserve"> стимулюють </w:t>
      </w:r>
      <w:proofErr w:type="spellStart"/>
      <w:r w:rsidRPr="00004C01">
        <w:rPr>
          <w:rFonts w:ascii="Times New Roman" w:hAnsi="Times New Roman" w:cs="Times New Roman"/>
          <w:b/>
          <w:sz w:val="24"/>
          <w:szCs w:val="24"/>
          <w:lang w:val="uk-UA"/>
        </w:rPr>
        <w:t>гіперпродукцію</w:t>
      </w:r>
      <w:proofErr w:type="spellEnd"/>
      <w:r w:rsidRPr="00004C01">
        <w:rPr>
          <w:rFonts w:ascii="Times New Roman" w:hAnsi="Times New Roman" w:cs="Times New Roman"/>
          <w:b/>
          <w:sz w:val="24"/>
          <w:szCs w:val="24"/>
          <w:lang w:val="uk-UA"/>
        </w:rPr>
        <w:t xml:space="preserve"> В-лімфоцитами специфічних </w:t>
      </w:r>
      <w:proofErr w:type="spellStart"/>
      <w:r w:rsidRPr="00004C01">
        <w:rPr>
          <w:rFonts w:ascii="Times New Roman" w:hAnsi="Times New Roman" w:cs="Times New Roman"/>
          <w:b/>
          <w:sz w:val="24"/>
          <w:szCs w:val="24"/>
          <w:lang w:val="uk-UA"/>
        </w:rPr>
        <w:t>IgE</w:t>
      </w:r>
      <w:proofErr w:type="spellEnd"/>
      <w:r w:rsidRPr="00004C01">
        <w:rPr>
          <w:rFonts w:ascii="Times New Roman" w:hAnsi="Times New Roman" w:cs="Times New Roman"/>
          <w:b/>
          <w:sz w:val="24"/>
          <w:szCs w:val="24"/>
          <w:lang w:val="uk-UA"/>
        </w:rPr>
        <w:t>,</w:t>
      </w:r>
      <w:r w:rsidRPr="00116EEB">
        <w:rPr>
          <w:rFonts w:ascii="Times New Roman" w:hAnsi="Times New Roman" w:cs="Times New Roman"/>
          <w:sz w:val="24"/>
          <w:szCs w:val="24"/>
          <w:lang w:val="uk-UA"/>
        </w:rPr>
        <w:t xml:space="preserve"> які фіксуються на рецепторах опасистих клітин</w:t>
      </w:r>
      <w:r w:rsidR="00004C01">
        <w:rPr>
          <w:rFonts w:ascii="Times New Roman" w:hAnsi="Times New Roman" w:cs="Times New Roman"/>
          <w:sz w:val="24"/>
          <w:szCs w:val="24"/>
          <w:lang w:val="uk-UA"/>
        </w:rPr>
        <w:t xml:space="preserve"> (</w:t>
      </w:r>
      <w:r w:rsidR="00004C01" w:rsidRPr="00004C01">
        <w:rPr>
          <w:rFonts w:ascii="Times New Roman" w:hAnsi="Times New Roman" w:cs="Times New Roman"/>
          <w:b/>
          <w:sz w:val="24"/>
          <w:szCs w:val="24"/>
          <w:lang w:val="uk-UA"/>
        </w:rPr>
        <w:t>Опасисті клітини</w:t>
      </w:r>
      <w:r w:rsidR="00004C01" w:rsidRPr="00004C01">
        <w:rPr>
          <w:rFonts w:ascii="Times New Roman" w:hAnsi="Times New Roman" w:cs="Times New Roman"/>
          <w:sz w:val="24"/>
          <w:szCs w:val="24"/>
          <w:lang w:val="uk-UA"/>
        </w:rPr>
        <w:t xml:space="preserve">, також відомі як </w:t>
      </w:r>
      <w:proofErr w:type="spellStart"/>
      <w:r w:rsidR="00004C01" w:rsidRPr="00004C01">
        <w:rPr>
          <w:rFonts w:ascii="Times New Roman" w:hAnsi="Times New Roman" w:cs="Times New Roman"/>
          <w:sz w:val="24"/>
          <w:szCs w:val="24"/>
          <w:lang w:val="uk-UA"/>
        </w:rPr>
        <w:t>мастоцити</w:t>
      </w:r>
      <w:proofErr w:type="spellEnd"/>
      <w:r w:rsidR="00004C01" w:rsidRPr="00004C01">
        <w:rPr>
          <w:rFonts w:ascii="Times New Roman" w:hAnsi="Times New Roman" w:cs="Times New Roman"/>
          <w:sz w:val="24"/>
          <w:szCs w:val="24"/>
          <w:lang w:val="uk-UA"/>
        </w:rPr>
        <w:t xml:space="preserve"> або тучні клітини, - це клітини, які містяться в тканинах і містять гра</w:t>
      </w:r>
      <w:r w:rsidR="00004C01">
        <w:rPr>
          <w:rFonts w:ascii="Times New Roman" w:hAnsi="Times New Roman" w:cs="Times New Roman"/>
          <w:sz w:val="24"/>
          <w:szCs w:val="24"/>
          <w:lang w:val="uk-UA"/>
        </w:rPr>
        <w:t xml:space="preserve">нули з </w:t>
      </w:r>
      <w:proofErr w:type="spellStart"/>
      <w:r w:rsidR="00004C01">
        <w:rPr>
          <w:rFonts w:ascii="Times New Roman" w:hAnsi="Times New Roman" w:cs="Times New Roman"/>
          <w:sz w:val="24"/>
          <w:szCs w:val="24"/>
          <w:lang w:val="uk-UA"/>
        </w:rPr>
        <w:t>гістаміном</w:t>
      </w:r>
      <w:proofErr w:type="spellEnd"/>
      <w:r w:rsidR="00004C01">
        <w:rPr>
          <w:rFonts w:ascii="Times New Roman" w:hAnsi="Times New Roman" w:cs="Times New Roman"/>
          <w:sz w:val="24"/>
          <w:szCs w:val="24"/>
          <w:lang w:val="uk-UA"/>
        </w:rPr>
        <w:t xml:space="preserve"> та гепарином).</w:t>
      </w:r>
      <w:r w:rsidRPr="00116EEB">
        <w:rPr>
          <w:rFonts w:ascii="Times New Roman" w:hAnsi="Times New Roman" w:cs="Times New Roman"/>
          <w:sz w:val="24"/>
          <w:szCs w:val="24"/>
          <w:lang w:val="uk-UA"/>
        </w:rPr>
        <w:t xml:space="preserve"> </w:t>
      </w:r>
    </w:p>
    <w:p w:rsidR="004D362F" w:rsidRPr="00116EEB" w:rsidRDefault="004D362F"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xml:space="preserve">В основі патогенезу </w:t>
      </w:r>
      <w:r w:rsidRPr="00004C01">
        <w:rPr>
          <w:rFonts w:ascii="Times New Roman" w:hAnsi="Times New Roman" w:cs="Times New Roman"/>
          <w:b/>
          <w:sz w:val="24"/>
          <w:szCs w:val="24"/>
          <w:lang w:val="uk-UA"/>
        </w:rPr>
        <w:t>хронічної кропив’янки</w:t>
      </w:r>
      <w:r w:rsidRPr="00116EEB">
        <w:rPr>
          <w:rFonts w:ascii="Times New Roman" w:hAnsi="Times New Roman" w:cs="Times New Roman"/>
          <w:sz w:val="24"/>
          <w:szCs w:val="24"/>
          <w:lang w:val="uk-UA"/>
        </w:rPr>
        <w:t xml:space="preserve"> лежить неадекватна активація і </w:t>
      </w:r>
      <w:proofErr w:type="spellStart"/>
      <w:r w:rsidRPr="00116EEB">
        <w:rPr>
          <w:rFonts w:ascii="Times New Roman" w:hAnsi="Times New Roman" w:cs="Times New Roman"/>
          <w:sz w:val="24"/>
          <w:szCs w:val="24"/>
          <w:lang w:val="uk-UA"/>
        </w:rPr>
        <w:t>дегрануляція</w:t>
      </w:r>
      <w:proofErr w:type="spellEnd"/>
      <w:r w:rsidRPr="00116EEB">
        <w:rPr>
          <w:rFonts w:ascii="Times New Roman" w:hAnsi="Times New Roman" w:cs="Times New Roman"/>
          <w:sz w:val="24"/>
          <w:szCs w:val="24"/>
          <w:lang w:val="uk-UA"/>
        </w:rPr>
        <w:t xml:space="preserve"> опасистих клітин, що веде до </w:t>
      </w:r>
      <w:proofErr w:type="spellStart"/>
      <w:r w:rsidRPr="00116EEB">
        <w:rPr>
          <w:rFonts w:ascii="Times New Roman" w:hAnsi="Times New Roman" w:cs="Times New Roman"/>
          <w:sz w:val="24"/>
          <w:szCs w:val="24"/>
          <w:lang w:val="uk-UA"/>
        </w:rPr>
        <w:t>аутореактивності</w:t>
      </w:r>
      <w:proofErr w:type="spellEnd"/>
      <w:r w:rsidRPr="00116EEB">
        <w:rPr>
          <w:rFonts w:ascii="Times New Roman" w:hAnsi="Times New Roman" w:cs="Times New Roman"/>
          <w:sz w:val="24"/>
          <w:szCs w:val="24"/>
          <w:lang w:val="uk-UA"/>
        </w:rPr>
        <w:t xml:space="preserve">. Гістологія пухирів характеризується набряком верхніх і середніх шарів дерми, розширенням і підвищенням проникності </w:t>
      </w:r>
      <w:proofErr w:type="spellStart"/>
      <w:r w:rsidRPr="00116EEB">
        <w:rPr>
          <w:rFonts w:ascii="Times New Roman" w:hAnsi="Times New Roman" w:cs="Times New Roman"/>
          <w:sz w:val="24"/>
          <w:szCs w:val="24"/>
          <w:lang w:val="uk-UA"/>
        </w:rPr>
        <w:t>посткапілярних</w:t>
      </w:r>
      <w:proofErr w:type="spellEnd"/>
      <w:r w:rsidRPr="00116EEB">
        <w:rPr>
          <w:rFonts w:ascii="Times New Roman" w:hAnsi="Times New Roman" w:cs="Times New Roman"/>
          <w:sz w:val="24"/>
          <w:szCs w:val="24"/>
          <w:lang w:val="uk-UA"/>
        </w:rPr>
        <w:t xml:space="preserve"> вен, а також лімфатичних судин верхніх шарів дерми, що призводить до діапедезу сироватки в тканини. При </w:t>
      </w:r>
      <w:proofErr w:type="spellStart"/>
      <w:r w:rsidRPr="00116EEB">
        <w:rPr>
          <w:rFonts w:ascii="Times New Roman" w:hAnsi="Times New Roman" w:cs="Times New Roman"/>
          <w:sz w:val="24"/>
          <w:szCs w:val="24"/>
          <w:lang w:val="uk-UA"/>
        </w:rPr>
        <w:t>ангіоневротичному</w:t>
      </w:r>
      <w:proofErr w:type="spellEnd"/>
      <w:r w:rsidRPr="00116EEB">
        <w:rPr>
          <w:rFonts w:ascii="Times New Roman" w:hAnsi="Times New Roman" w:cs="Times New Roman"/>
          <w:sz w:val="24"/>
          <w:szCs w:val="24"/>
          <w:lang w:val="uk-UA"/>
        </w:rPr>
        <w:t xml:space="preserve"> набряку аналогічні зміни відбуваються в основному в нижніх прошарках дерми і підшкірному шарі. </w:t>
      </w:r>
    </w:p>
    <w:p w:rsidR="00450056" w:rsidRDefault="004D362F" w:rsidP="000909A5">
      <w:pPr>
        <w:pStyle w:val="a3"/>
        <w:jc w:val="both"/>
        <w:rPr>
          <w:rFonts w:ascii="Times New Roman" w:hAnsi="Times New Roman" w:cs="Times New Roman"/>
          <w:sz w:val="24"/>
          <w:szCs w:val="24"/>
          <w:lang w:val="uk-UA"/>
        </w:rPr>
      </w:pPr>
      <w:r w:rsidRPr="00004C01">
        <w:rPr>
          <w:rFonts w:ascii="Times New Roman" w:hAnsi="Times New Roman" w:cs="Times New Roman"/>
          <w:b/>
          <w:sz w:val="24"/>
          <w:szCs w:val="24"/>
          <w:lang w:val="uk-UA"/>
        </w:rPr>
        <w:t>Основні принципи лікування гострої кропив’янки</w:t>
      </w:r>
      <w:r w:rsidRPr="00116EEB">
        <w:rPr>
          <w:rFonts w:ascii="Times New Roman" w:hAnsi="Times New Roman" w:cs="Times New Roman"/>
          <w:sz w:val="24"/>
          <w:szCs w:val="24"/>
          <w:lang w:val="uk-UA"/>
        </w:rPr>
        <w:t xml:space="preserve"> </w:t>
      </w:r>
    </w:p>
    <w:p w:rsidR="00450056" w:rsidRDefault="004D362F"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sym w:font="Symbol" w:char="F031"/>
      </w:r>
      <w:r w:rsidRPr="00116EEB">
        <w:rPr>
          <w:rFonts w:ascii="Times New Roman" w:hAnsi="Times New Roman" w:cs="Times New Roman"/>
          <w:sz w:val="24"/>
          <w:szCs w:val="24"/>
          <w:lang w:val="uk-UA"/>
        </w:rPr>
        <w:sym w:font="Symbol" w:char="F02E"/>
      </w:r>
      <w:r w:rsidRPr="00116EEB">
        <w:rPr>
          <w:rFonts w:ascii="Times New Roman" w:hAnsi="Times New Roman" w:cs="Times New Roman"/>
          <w:sz w:val="24"/>
          <w:szCs w:val="24"/>
          <w:lang w:val="uk-UA"/>
        </w:rPr>
        <w:sym w:font="Symbol" w:char="F020"/>
      </w:r>
      <w:r w:rsidRPr="00116EEB">
        <w:rPr>
          <w:rFonts w:ascii="Times New Roman" w:hAnsi="Times New Roman" w:cs="Times New Roman"/>
          <w:sz w:val="24"/>
          <w:szCs w:val="24"/>
          <w:lang w:val="uk-UA"/>
        </w:rPr>
        <w:t xml:space="preserve"> Елімінація виявленого причинного чинника гострої кропив’янки. </w:t>
      </w:r>
    </w:p>
    <w:p w:rsidR="00450056" w:rsidRDefault="004D362F"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sym w:font="Symbol" w:char="F032"/>
      </w:r>
      <w:r w:rsidRPr="00116EEB">
        <w:rPr>
          <w:rFonts w:ascii="Times New Roman" w:hAnsi="Times New Roman" w:cs="Times New Roman"/>
          <w:sz w:val="24"/>
          <w:szCs w:val="24"/>
          <w:lang w:val="uk-UA"/>
        </w:rPr>
        <w:sym w:font="Symbol" w:char="F02E"/>
      </w:r>
      <w:r w:rsidRPr="00116EEB">
        <w:rPr>
          <w:rFonts w:ascii="Times New Roman" w:hAnsi="Times New Roman" w:cs="Times New Roman"/>
          <w:sz w:val="24"/>
          <w:szCs w:val="24"/>
          <w:lang w:val="uk-UA"/>
        </w:rPr>
        <w:sym w:font="Symbol" w:char="F020"/>
      </w:r>
      <w:r w:rsidR="00450056">
        <w:rPr>
          <w:rFonts w:ascii="Times New Roman" w:hAnsi="Times New Roman" w:cs="Times New Roman"/>
          <w:sz w:val="24"/>
          <w:szCs w:val="24"/>
          <w:lang w:val="uk-UA"/>
        </w:rPr>
        <w:t xml:space="preserve"> Уникнення факторів</w:t>
      </w:r>
      <w:r w:rsidRPr="00116EEB">
        <w:rPr>
          <w:rFonts w:ascii="Times New Roman" w:hAnsi="Times New Roman" w:cs="Times New Roman"/>
          <w:sz w:val="24"/>
          <w:szCs w:val="24"/>
          <w:lang w:val="uk-UA"/>
        </w:rPr>
        <w:t xml:space="preserve">, які можуть підсилити прояви ГК (гарячий душ, шерстяний та синтетичний одяг, інсоляція). </w:t>
      </w:r>
    </w:p>
    <w:p w:rsidR="00450056" w:rsidRDefault="004D362F"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sym w:font="Symbol" w:char="F033"/>
      </w:r>
      <w:r w:rsidRPr="00116EEB">
        <w:rPr>
          <w:rFonts w:ascii="Times New Roman" w:hAnsi="Times New Roman" w:cs="Times New Roman"/>
          <w:sz w:val="24"/>
          <w:szCs w:val="24"/>
          <w:lang w:val="uk-UA"/>
        </w:rPr>
        <w:sym w:font="Symbol" w:char="F02E"/>
      </w:r>
      <w:r w:rsidRPr="00116EEB">
        <w:rPr>
          <w:rFonts w:ascii="Times New Roman" w:hAnsi="Times New Roman" w:cs="Times New Roman"/>
          <w:sz w:val="24"/>
          <w:szCs w:val="24"/>
          <w:lang w:val="uk-UA"/>
        </w:rPr>
        <w:sym w:font="Symbol" w:char="F020"/>
      </w:r>
      <w:r w:rsidRPr="00116EEB">
        <w:rPr>
          <w:rFonts w:ascii="Times New Roman" w:hAnsi="Times New Roman" w:cs="Times New Roman"/>
          <w:sz w:val="24"/>
          <w:szCs w:val="24"/>
          <w:lang w:val="uk-UA"/>
        </w:rPr>
        <w:t xml:space="preserve"> Призначення </w:t>
      </w:r>
      <w:proofErr w:type="spellStart"/>
      <w:r w:rsidRPr="00116EEB">
        <w:rPr>
          <w:rFonts w:ascii="Times New Roman" w:hAnsi="Times New Roman" w:cs="Times New Roman"/>
          <w:sz w:val="24"/>
          <w:szCs w:val="24"/>
          <w:lang w:val="uk-UA"/>
        </w:rPr>
        <w:t>антигістамінних</w:t>
      </w:r>
      <w:proofErr w:type="spellEnd"/>
      <w:r w:rsidRPr="00116EEB">
        <w:rPr>
          <w:rFonts w:ascii="Times New Roman" w:hAnsi="Times New Roman" w:cs="Times New Roman"/>
          <w:sz w:val="24"/>
          <w:szCs w:val="24"/>
          <w:lang w:val="uk-UA"/>
        </w:rPr>
        <w:t xml:space="preserve"> препаратів в середніх терапевтичних дозах тривалістю 7-14 днів, при відсутності ефекту продовжити до 1 міс. </w:t>
      </w:r>
    </w:p>
    <w:p w:rsidR="004D362F" w:rsidRPr="00116EEB" w:rsidRDefault="004D362F"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Обстеження дитини з ГК включає загальний аналіз крові з визначенням ШОЕ. Обстеження при ГК не включає проведення алергічних тестів та біохімічних показників крові.</w:t>
      </w:r>
    </w:p>
    <w:p w:rsidR="004D362F" w:rsidRPr="00116EEB" w:rsidRDefault="004D362F" w:rsidP="000909A5">
      <w:pPr>
        <w:pStyle w:val="a3"/>
        <w:jc w:val="both"/>
        <w:rPr>
          <w:rFonts w:ascii="Times New Roman" w:hAnsi="Times New Roman" w:cs="Times New Roman"/>
          <w:sz w:val="24"/>
          <w:szCs w:val="24"/>
          <w:lang w:val="uk-UA"/>
        </w:rPr>
      </w:pPr>
    </w:p>
    <w:p w:rsidR="00450056" w:rsidRDefault="004D362F" w:rsidP="000909A5">
      <w:pPr>
        <w:pStyle w:val="a3"/>
        <w:jc w:val="both"/>
        <w:rPr>
          <w:rFonts w:ascii="Times New Roman" w:hAnsi="Times New Roman" w:cs="Times New Roman"/>
          <w:sz w:val="24"/>
          <w:szCs w:val="24"/>
          <w:lang w:val="uk-UA"/>
        </w:rPr>
      </w:pPr>
      <w:r w:rsidRPr="00450056">
        <w:rPr>
          <w:rFonts w:ascii="Times New Roman" w:hAnsi="Times New Roman" w:cs="Times New Roman"/>
          <w:b/>
          <w:sz w:val="24"/>
          <w:szCs w:val="24"/>
          <w:lang w:val="uk-UA"/>
        </w:rPr>
        <w:t>Діагностика хронічної кропив’янки</w:t>
      </w:r>
      <w:r w:rsidRPr="00116EEB">
        <w:rPr>
          <w:rFonts w:ascii="Times New Roman" w:hAnsi="Times New Roman" w:cs="Times New Roman"/>
          <w:sz w:val="24"/>
          <w:szCs w:val="24"/>
          <w:lang w:val="uk-UA"/>
        </w:rPr>
        <w:t xml:space="preserve"> </w:t>
      </w:r>
    </w:p>
    <w:p w:rsidR="00450056" w:rsidRPr="00450056" w:rsidRDefault="00450056" w:rsidP="00450056">
      <w:pPr>
        <w:pStyle w:val="a3"/>
        <w:jc w:val="both"/>
        <w:rPr>
          <w:rFonts w:ascii="Times New Roman" w:hAnsi="Times New Roman" w:cs="Times New Roman"/>
          <w:b/>
          <w:sz w:val="24"/>
          <w:szCs w:val="24"/>
          <w:lang w:val="uk-UA"/>
        </w:rPr>
      </w:pPr>
      <w:r>
        <w:rPr>
          <w:rFonts w:ascii="Times New Roman" w:hAnsi="Times New Roman" w:cs="Times New Roman"/>
          <w:b/>
          <w:sz w:val="24"/>
          <w:szCs w:val="24"/>
          <w:lang w:val="uk-UA"/>
        </w:rPr>
        <w:t>1.</w:t>
      </w:r>
      <w:r w:rsidR="004D362F" w:rsidRPr="00450056">
        <w:rPr>
          <w:rFonts w:ascii="Times New Roman" w:hAnsi="Times New Roman" w:cs="Times New Roman"/>
          <w:b/>
          <w:sz w:val="24"/>
          <w:szCs w:val="24"/>
          <w:lang w:val="uk-UA"/>
        </w:rPr>
        <w:t xml:space="preserve">Анамнестичні дослідження: </w:t>
      </w:r>
    </w:p>
    <w:p w:rsidR="00450056" w:rsidRDefault="00450056" w:rsidP="00450056">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xml:space="preserve">• </w:t>
      </w:r>
      <w:r w:rsidR="004D362F" w:rsidRPr="00116EEB">
        <w:rPr>
          <w:rFonts w:ascii="Times New Roman" w:hAnsi="Times New Roman" w:cs="Times New Roman"/>
          <w:sz w:val="24"/>
          <w:szCs w:val="24"/>
          <w:lang w:val="uk-UA"/>
        </w:rPr>
        <w:t xml:space="preserve">Описання елементів пацієнтом. </w:t>
      </w:r>
    </w:p>
    <w:p w:rsidR="000909A5" w:rsidRPr="00116EEB" w:rsidRDefault="00450056" w:rsidP="00450056">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xml:space="preserve">• </w:t>
      </w:r>
      <w:r w:rsidR="004D362F" w:rsidRPr="00116EEB">
        <w:rPr>
          <w:rFonts w:ascii="Times New Roman" w:hAnsi="Times New Roman" w:cs="Times New Roman"/>
          <w:sz w:val="24"/>
          <w:szCs w:val="24"/>
          <w:lang w:val="uk-UA"/>
        </w:rPr>
        <w:t xml:space="preserve">Наявність або відсутність </w:t>
      </w:r>
      <w:proofErr w:type="spellStart"/>
      <w:r w:rsidR="004D362F" w:rsidRPr="00116EEB">
        <w:rPr>
          <w:rFonts w:ascii="Times New Roman" w:hAnsi="Times New Roman" w:cs="Times New Roman"/>
          <w:sz w:val="24"/>
          <w:szCs w:val="24"/>
          <w:lang w:val="uk-UA"/>
        </w:rPr>
        <w:t>ангіонабряків</w:t>
      </w:r>
      <w:proofErr w:type="spellEnd"/>
      <w:r w:rsidR="004D362F" w:rsidRPr="00116EEB">
        <w:rPr>
          <w:rFonts w:ascii="Times New Roman" w:hAnsi="Times New Roman" w:cs="Times New Roman"/>
          <w:sz w:val="24"/>
          <w:szCs w:val="24"/>
          <w:lang w:val="uk-UA"/>
        </w:rPr>
        <w:t>, їх локалізація.</w:t>
      </w:r>
    </w:p>
    <w:p w:rsidR="00450056" w:rsidRDefault="004D362F"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xml:space="preserve">• Час появи перших елементів, тривалість даного епізоду кропив’янки. </w:t>
      </w:r>
    </w:p>
    <w:p w:rsidR="00450056" w:rsidRDefault="004D362F"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xml:space="preserve">• «Тривалість життя» одного елементу. </w:t>
      </w:r>
    </w:p>
    <w:p w:rsidR="00450056" w:rsidRDefault="004D362F"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xml:space="preserve">• Циклічність появи елементів (час доби, зв’язок з менструальним циклом). </w:t>
      </w:r>
    </w:p>
    <w:p w:rsidR="00450056" w:rsidRDefault="004D362F"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xml:space="preserve">• Наявність вторинних елементів висипки. </w:t>
      </w:r>
    </w:p>
    <w:p w:rsidR="00450056" w:rsidRDefault="00450056" w:rsidP="000909A5">
      <w:pPr>
        <w:pStyle w:val="a3"/>
        <w:jc w:val="both"/>
        <w:rPr>
          <w:rFonts w:ascii="Times New Roman" w:hAnsi="Times New Roman" w:cs="Times New Roman"/>
          <w:sz w:val="24"/>
          <w:szCs w:val="24"/>
          <w:lang w:val="uk-UA"/>
        </w:rPr>
      </w:pPr>
      <w:proofErr w:type="spellStart"/>
      <w:r>
        <w:rPr>
          <w:rFonts w:ascii="Times New Roman" w:hAnsi="Times New Roman" w:cs="Times New Roman"/>
          <w:sz w:val="24"/>
          <w:szCs w:val="24"/>
          <w:lang w:val="uk-UA"/>
        </w:rPr>
        <w:t>•</w:t>
      </w:r>
      <w:r w:rsidR="004D362F" w:rsidRPr="00116EEB">
        <w:rPr>
          <w:rFonts w:ascii="Times New Roman" w:hAnsi="Times New Roman" w:cs="Times New Roman"/>
          <w:sz w:val="24"/>
          <w:szCs w:val="24"/>
          <w:lang w:val="uk-UA"/>
        </w:rPr>
        <w:t>Наявність</w:t>
      </w:r>
      <w:proofErr w:type="spellEnd"/>
      <w:r w:rsidR="004D362F" w:rsidRPr="00116EEB">
        <w:rPr>
          <w:rFonts w:ascii="Times New Roman" w:hAnsi="Times New Roman" w:cs="Times New Roman"/>
          <w:sz w:val="24"/>
          <w:szCs w:val="24"/>
          <w:lang w:val="uk-UA"/>
        </w:rPr>
        <w:t xml:space="preserve"> системних симптомів (головний біль, слабкість, біль і припухлість суглобів, </w:t>
      </w:r>
      <w:proofErr w:type="spellStart"/>
      <w:r w:rsidR="004D362F" w:rsidRPr="00116EEB">
        <w:rPr>
          <w:rFonts w:ascii="Times New Roman" w:hAnsi="Times New Roman" w:cs="Times New Roman"/>
          <w:sz w:val="24"/>
          <w:szCs w:val="24"/>
          <w:lang w:val="uk-UA"/>
        </w:rPr>
        <w:t>сердцебиття</w:t>
      </w:r>
      <w:proofErr w:type="spellEnd"/>
      <w:r w:rsidR="004D362F" w:rsidRPr="00116EEB">
        <w:rPr>
          <w:rFonts w:ascii="Times New Roman" w:hAnsi="Times New Roman" w:cs="Times New Roman"/>
          <w:sz w:val="24"/>
          <w:szCs w:val="24"/>
          <w:lang w:val="uk-UA"/>
        </w:rPr>
        <w:t xml:space="preserve">, шлунково-кишкові симптоми). </w:t>
      </w:r>
    </w:p>
    <w:p w:rsidR="00450056" w:rsidRDefault="004D362F"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xml:space="preserve">• Зв’язок з прийомом НПЗЗ, ІПП, інших лікарських засобів. </w:t>
      </w:r>
      <w:proofErr w:type="spellStart"/>
      <w:r w:rsidR="00450056" w:rsidRPr="00450056">
        <w:rPr>
          <w:rFonts w:ascii="Times New Roman" w:hAnsi="Times New Roman" w:cs="Times New Roman"/>
          <w:sz w:val="24"/>
          <w:szCs w:val="24"/>
          <w:lang w:val="uk-UA"/>
        </w:rPr>
        <w:t>омепразол</w:t>
      </w:r>
      <w:proofErr w:type="spellEnd"/>
      <w:r w:rsidR="00450056" w:rsidRPr="00450056">
        <w:rPr>
          <w:rFonts w:ascii="Times New Roman" w:hAnsi="Times New Roman" w:cs="Times New Roman"/>
          <w:sz w:val="24"/>
          <w:szCs w:val="24"/>
          <w:lang w:val="uk-UA"/>
        </w:rPr>
        <w:t xml:space="preserve">, </w:t>
      </w:r>
      <w:proofErr w:type="spellStart"/>
      <w:r w:rsidR="00450056" w:rsidRPr="00450056">
        <w:rPr>
          <w:rFonts w:ascii="Times New Roman" w:hAnsi="Times New Roman" w:cs="Times New Roman"/>
          <w:sz w:val="24"/>
          <w:szCs w:val="24"/>
          <w:lang w:val="uk-UA"/>
        </w:rPr>
        <w:t>езомепразол</w:t>
      </w:r>
      <w:proofErr w:type="spellEnd"/>
      <w:r w:rsidR="00450056" w:rsidRPr="00450056">
        <w:rPr>
          <w:rFonts w:ascii="Times New Roman" w:hAnsi="Times New Roman" w:cs="Times New Roman"/>
          <w:sz w:val="24"/>
          <w:szCs w:val="24"/>
          <w:lang w:val="uk-UA"/>
        </w:rPr>
        <w:t> </w:t>
      </w:r>
    </w:p>
    <w:p w:rsidR="00450056" w:rsidRDefault="004D362F"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xml:space="preserve">• Ефективність Н1-антигістамінних препаратів. </w:t>
      </w:r>
    </w:p>
    <w:p w:rsidR="00450056" w:rsidRDefault="004D362F"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xml:space="preserve">• Наявність ознак </w:t>
      </w:r>
      <w:proofErr w:type="spellStart"/>
      <w:r w:rsidRPr="00116EEB">
        <w:rPr>
          <w:rFonts w:ascii="Times New Roman" w:hAnsi="Times New Roman" w:cs="Times New Roman"/>
          <w:sz w:val="24"/>
          <w:szCs w:val="24"/>
          <w:lang w:val="uk-UA"/>
        </w:rPr>
        <w:t>атопії</w:t>
      </w:r>
      <w:proofErr w:type="spellEnd"/>
      <w:r w:rsidRPr="00116EEB">
        <w:rPr>
          <w:rFonts w:ascii="Times New Roman" w:hAnsi="Times New Roman" w:cs="Times New Roman"/>
          <w:sz w:val="24"/>
          <w:szCs w:val="24"/>
          <w:lang w:val="uk-UA"/>
        </w:rPr>
        <w:t xml:space="preserve"> у пацієнта. </w:t>
      </w:r>
    </w:p>
    <w:p w:rsidR="00450056" w:rsidRDefault="004D362F"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xml:space="preserve">• Зв’язок з прийомом їжі. </w:t>
      </w:r>
    </w:p>
    <w:p w:rsidR="00450056" w:rsidRDefault="004D362F"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xml:space="preserve">• Наявність фізичних стимулів (чим займався хворий в момент виникнення симптомів). </w:t>
      </w:r>
    </w:p>
    <w:p w:rsidR="00450056" w:rsidRDefault="00450056" w:rsidP="000909A5">
      <w:pPr>
        <w:pStyle w:val="a3"/>
        <w:jc w:val="both"/>
        <w:rPr>
          <w:rFonts w:ascii="Times New Roman" w:hAnsi="Times New Roman" w:cs="Times New Roman"/>
          <w:sz w:val="24"/>
          <w:szCs w:val="24"/>
          <w:lang w:val="uk-UA"/>
        </w:rPr>
      </w:pPr>
      <w:proofErr w:type="spellStart"/>
      <w:r>
        <w:rPr>
          <w:rFonts w:ascii="Times New Roman" w:hAnsi="Times New Roman" w:cs="Times New Roman"/>
          <w:sz w:val="24"/>
          <w:szCs w:val="24"/>
          <w:lang w:val="uk-UA"/>
        </w:rPr>
        <w:t>•</w:t>
      </w:r>
      <w:r w:rsidR="004D362F" w:rsidRPr="00116EEB">
        <w:rPr>
          <w:rFonts w:ascii="Times New Roman" w:hAnsi="Times New Roman" w:cs="Times New Roman"/>
          <w:sz w:val="24"/>
          <w:szCs w:val="24"/>
          <w:lang w:val="uk-UA"/>
        </w:rPr>
        <w:t>Наявність</w:t>
      </w:r>
      <w:proofErr w:type="spellEnd"/>
      <w:r w:rsidR="004D362F" w:rsidRPr="00116EEB">
        <w:rPr>
          <w:rFonts w:ascii="Times New Roman" w:hAnsi="Times New Roman" w:cs="Times New Roman"/>
          <w:sz w:val="24"/>
          <w:szCs w:val="24"/>
          <w:lang w:val="uk-UA"/>
        </w:rPr>
        <w:t xml:space="preserve"> попередніх гострих або хронічних захворювань, хірургічних втручань, переливання крові, виїзд пацієнта в регіони, ендемічні з паразитарним захворюванням. </w:t>
      </w:r>
    </w:p>
    <w:p w:rsidR="00450056" w:rsidRDefault="004D362F"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xml:space="preserve">• Професійна діяльність, хобі. </w:t>
      </w:r>
    </w:p>
    <w:p w:rsidR="004D362F" w:rsidRPr="00116EEB" w:rsidRDefault="004D362F"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Якість життя пацієнта.</w:t>
      </w:r>
    </w:p>
    <w:p w:rsidR="00450056" w:rsidRPr="00450056" w:rsidRDefault="00450056" w:rsidP="00450056">
      <w:pPr>
        <w:pStyle w:val="a3"/>
        <w:jc w:val="both"/>
        <w:rPr>
          <w:rFonts w:ascii="Times New Roman" w:hAnsi="Times New Roman" w:cs="Times New Roman"/>
          <w:sz w:val="24"/>
          <w:szCs w:val="24"/>
          <w:lang w:val="uk-UA"/>
        </w:rPr>
      </w:pPr>
      <w:r>
        <w:rPr>
          <w:rFonts w:ascii="Times New Roman" w:hAnsi="Times New Roman" w:cs="Times New Roman"/>
          <w:b/>
          <w:sz w:val="24"/>
          <w:szCs w:val="24"/>
          <w:lang w:val="uk-UA"/>
        </w:rPr>
        <w:t>2.</w:t>
      </w:r>
      <w:r w:rsidR="004D362F" w:rsidRPr="00450056">
        <w:rPr>
          <w:rFonts w:ascii="Times New Roman" w:hAnsi="Times New Roman" w:cs="Times New Roman"/>
          <w:b/>
          <w:sz w:val="24"/>
          <w:szCs w:val="24"/>
          <w:lang w:val="uk-UA"/>
        </w:rPr>
        <w:t>Лабораторна діагностика:</w:t>
      </w:r>
      <w:r w:rsidR="004D362F" w:rsidRPr="00116EEB">
        <w:rPr>
          <w:rFonts w:ascii="Times New Roman" w:hAnsi="Times New Roman" w:cs="Times New Roman"/>
          <w:sz w:val="24"/>
          <w:szCs w:val="24"/>
          <w:lang w:val="uk-UA"/>
        </w:rPr>
        <w:t xml:space="preserve"> </w:t>
      </w:r>
    </w:p>
    <w:p w:rsidR="00450056" w:rsidRDefault="004D362F" w:rsidP="00450056">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xml:space="preserve">• при підозрі на інфекційні захворювання (наприклад, </w:t>
      </w:r>
      <w:proofErr w:type="spellStart"/>
      <w:r w:rsidRPr="00116EEB">
        <w:rPr>
          <w:rFonts w:ascii="Times New Roman" w:hAnsi="Times New Roman" w:cs="Times New Roman"/>
          <w:sz w:val="24"/>
          <w:szCs w:val="24"/>
          <w:lang w:val="uk-UA"/>
        </w:rPr>
        <w:t>Helicobacter</w:t>
      </w:r>
      <w:proofErr w:type="spellEnd"/>
      <w:r w:rsidRPr="00116EEB">
        <w:rPr>
          <w:rFonts w:ascii="Times New Roman" w:hAnsi="Times New Roman" w:cs="Times New Roman"/>
          <w:sz w:val="24"/>
          <w:szCs w:val="24"/>
          <w:lang w:val="uk-UA"/>
        </w:rPr>
        <w:t xml:space="preserve"> </w:t>
      </w:r>
      <w:proofErr w:type="spellStart"/>
      <w:r w:rsidRPr="00116EEB">
        <w:rPr>
          <w:rFonts w:ascii="Times New Roman" w:hAnsi="Times New Roman" w:cs="Times New Roman"/>
          <w:sz w:val="24"/>
          <w:szCs w:val="24"/>
          <w:lang w:val="uk-UA"/>
        </w:rPr>
        <w:t>pylori</w:t>
      </w:r>
      <w:proofErr w:type="spellEnd"/>
      <w:r w:rsidRPr="00116EEB">
        <w:rPr>
          <w:rFonts w:ascii="Times New Roman" w:hAnsi="Times New Roman" w:cs="Times New Roman"/>
          <w:sz w:val="24"/>
          <w:szCs w:val="24"/>
          <w:lang w:val="uk-UA"/>
        </w:rPr>
        <w:t xml:space="preserve">, гепатити) їх діагностика; </w:t>
      </w:r>
    </w:p>
    <w:p w:rsidR="00450056" w:rsidRDefault="004D362F" w:rsidP="00450056">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xml:space="preserve">• захворювання щитоподібної залози (гормони щитоподібної залози та </w:t>
      </w:r>
      <w:proofErr w:type="spellStart"/>
      <w:r w:rsidRPr="00116EEB">
        <w:rPr>
          <w:rFonts w:ascii="Times New Roman" w:hAnsi="Times New Roman" w:cs="Times New Roman"/>
          <w:sz w:val="24"/>
          <w:szCs w:val="24"/>
          <w:lang w:val="uk-UA"/>
        </w:rPr>
        <w:t>антитиреоідні</w:t>
      </w:r>
      <w:proofErr w:type="spellEnd"/>
      <w:r w:rsidRPr="00116EEB">
        <w:rPr>
          <w:rFonts w:ascii="Times New Roman" w:hAnsi="Times New Roman" w:cs="Times New Roman"/>
          <w:sz w:val="24"/>
          <w:szCs w:val="24"/>
          <w:lang w:val="uk-UA"/>
        </w:rPr>
        <w:t xml:space="preserve"> антитіла); </w:t>
      </w:r>
    </w:p>
    <w:p w:rsidR="00450056" w:rsidRDefault="004D362F" w:rsidP="00450056">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при підозрі на істинну а</w:t>
      </w:r>
      <w:r w:rsidR="00450056">
        <w:rPr>
          <w:rFonts w:ascii="Times New Roman" w:hAnsi="Times New Roman" w:cs="Times New Roman"/>
          <w:sz w:val="24"/>
          <w:szCs w:val="24"/>
          <w:lang w:val="uk-UA"/>
        </w:rPr>
        <w:t xml:space="preserve">лергію (шкірні </w:t>
      </w:r>
      <w:proofErr w:type="spellStart"/>
      <w:r w:rsidR="00450056">
        <w:rPr>
          <w:rFonts w:ascii="Times New Roman" w:hAnsi="Times New Roman" w:cs="Times New Roman"/>
          <w:sz w:val="24"/>
          <w:szCs w:val="24"/>
          <w:lang w:val="uk-UA"/>
        </w:rPr>
        <w:t>алергопроби</w:t>
      </w:r>
      <w:proofErr w:type="spellEnd"/>
      <w:r w:rsidRPr="00116EEB">
        <w:rPr>
          <w:rFonts w:ascii="Times New Roman" w:hAnsi="Times New Roman" w:cs="Times New Roman"/>
          <w:sz w:val="24"/>
          <w:szCs w:val="24"/>
          <w:lang w:val="uk-UA"/>
        </w:rPr>
        <w:t xml:space="preserve">); </w:t>
      </w:r>
    </w:p>
    <w:p w:rsidR="00450056" w:rsidRDefault="004D362F" w:rsidP="00450056">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xml:space="preserve">• виключення глистяної інвазії; </w:t>
      </w:r>
    </w:p>
    <w:p w:rsidR="00450056" w:rsidRDefault="004D362F" w:rsidP="00450056">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xml:space="preserve">• при підозрі на мастоцитоз (визначення рівня </w:t>
      </w:r>
      <w:proofErr w:type="spellStart"/>
      <w:r w:rsidRPr="00116EEB">
        <w:rPr>
          <w:rFonts w:ascii="Times New Roman" w:hAnsi="Times New Roman" w:cs="Times New Roman"/>
          <w:sz w:val="24"/>
          <w:szCs w:val="24"/>
          <w:lang w:val="uk-UA"/>
        </w:rPr>
        <w:t>триптази</w:t>
      </w:r>
      <w:proofErr w:type="spellEnd"/>
      <w:r w:rsidRPr="00116EEB">
        <w:rPr>
          <w:rFonts w:ascii="Times New Roman" w:hAnsi="Times New Roman" w:cs="Times New Roman"/>
          <w:sz w:val="24"/>
          <w:szCs w:val="24"/>
          <w:lang w:val="uk-UA"/>
        </w:rPr>
        <w:t xml:space="preserve">); </w:t>
      </w:r>
    </w:p>
    <w:p w:rsidR="00450056" w:rsidRDefault="004D362F" w:rsidP="00450056">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xml:space="preserve">• при підозрі на </w:t>
      </w:r>
      <w:proofErr w:type="spellStart"/>
      <w:r w:rsidRPr="00116EEB">
        <w:rPr>
          <w:rFonts w:ascii="Times New Roman" w:hAnsi="Times New Roman" w:cs="Times New Roman"/>
          <w:sz w:val="24"/>
          <w:szCs w:val="24"/>
          <w:lang w:val="uk-UA"/>
        </w:rPr>
        <w:t>уртикарний</w:t>
      </w:r>
      <w:proofErr w:type="spellEnd"/>
      <w:r w:rsidRPr="00116EEB">
        <w:rPr>
          <w:rFonts w:ascii="Times New Roman" w:hAnsi="Times New Roman" w:cs="Times New Roman"/>
          <w:sz w:val="24"/>
          <w:szCs w:val="24"/>
          <w:lang w:val="uk-UA"/>
        </w:rPr>
        <w:t xml:space="preserve"> васкуліт (біопсія ураженої шкіри); </w:t>
      </w:r>
    </w:p>
    <w:p w:rsidR="00450056" w:rsidRDefault="004D362F" w:rsidP="00450056">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xml:space="preserve">• при підозрі на спадковий або набутий </w:t>
      </w:r>
      <w:proofErr w:type="spellStart"/>
      <w:r w:rsidRPr="00116EEB">
        <w:rPr>
          <w:rFonts w:ascii="Times New Roman" w:hAnsi="Times New Roman" w:cs="Times New Roman"/>
          <w:sz w:val="24"/>
          <w:szCs w:val="24"/>
          <w:lang w:val="uk-UA"/>
        </w:rPr>
        <w:t>ангіонабряк</w:t>
      </w:r>
      <w:proofErr w:type="spellEnd"/>
      <w:r w:rsidRPr="00116EEB">
        <w:rPr>
          <w:rFonts w:ascii="Times New Roman" w:hAnsi="Times New Roman" w:cs="Times New Roman"/>
          <w:sz w:val="24"/>
          <w:szCs w:val="24"/>
          <w:lang w:val="uk-UA"/>
        </w:rPr>
        <w:t xml:space="preserve"> (С4, С2, С1-інгібітор). </w:t>
      </w:r>
    </w:p>
    <w:p w:rsidR="004D362F" w:rsidRPr="00450056" w:rsidRDefault="004D362F" w:rsidP="00450056">
      <w:pPr>
        <w:pStyle w:val="a3"/>
        <w:jc w:val="both"/>
        <w:rPr>
          <w:rFonts w:ascii="Times New Roman" w:hAnsi="Times New Roman" w:cs="Times New Roman"/>
          <w:b/>
          <w:sz w:val="24"/>
          <w:szCs w:val="24"/>
          <w:lang w:val="uk-UA"/>
        </w:rPr>
      </w:pPr>
      <w:r w:rsidRPr="00450056">
        <w:rPr>
          <w:rFonts w:ascii="Times New Roman" w:hAnsi="Times New Roman" w:cs="Times New Roman"/>
          <w:b/>
          <w:sz w:val="24"/>
          <w:szCs w:val="24"/>
          <w:lang w:val="uk-UA"/>
        </w:rPr>
        <w:t>3. При підозрі на індуковану кропив’янку провести провокаційні тести в умовах спеціалізованого медичного закладу.</w:t>
      </w:r>
    </w:p>
    <w:p w:rsidR="00450056" w:rsidRDefault="00450056" w:rsidP="000909A5">
      <w:pPr>
        <w:pStyle w:val="a3"/>
        <w:jc w:val="both"/>
        <w:rPr>
          <w:rFonts w:ascii="Times New Roman" w:hAnsi="Times New Roman" w:cs="Times New Roman"/>
          <w:sz w:val="24"/>
          <w:szCs w:val="24"/>
          <w:lang w:val="uk-UA"/>
        </w:rPr>
      </w:pPr>
    </w:p>
    <w:p w:rsidR="00450056" w:rsidRDefault="00450056" w:rsidP="000909A5">
      <w:pPr>
        <w:pStyle w:val="a3"/>
        <w:jc w:val="both"/>
        <w:rPr>
          <w:rFonts w:ascii="Times New Roman" w:hAnsi="Times New Roman" w:cs="Times New Roman"/>
          <w:b/>
          <w:sz w:val="24"/>
          <w:szCs w:val="24"/>
          <w:lang w:val="uk-UA"/>
        </w:rPr>
      </w:pPr>
    </w:p>
    <w:p w:rsidR="00450056" w:rsidRDefault="004D362F" w:rsidP="000909A5">
      <w:pPr>
        <w:pStyle w:val="a3"/>
        <w:jc w:val="both"/>
        <w:rPr>
          <w:rFonts w:ascii="Times New Roman" w:hAnsi="Times New Roman" w:cs="Times New Roman"/>
          <w:sz w:val="24"/>
          <w:szCs w:val="24"/>
          <w:lang w:val="uk-UA"/>
        </w:rPr>
      </w:pPr>
      <w:r w:rsidRPr="00450056">
        <w:rPr>
          <w:rFonts w:ascii="Times New Roman" w:hAnsi="Times New Roman" w:cs="Times New Roman"/>
          <w:b/>
          <w:sz w:val="24"/>
          <w:szCs w:val="24"/>
          <w:lang w:val="uk-UA"/>
        </w:rPr>
        <w:lastRenderedPageBreak/>
        <w:t>Лікування хронічної кропив’янки</w:t>
      </w:r>
      <w:r w:rsidRPr="00116EEB">
        <w:rPr>
          <w:rFonts w:ascii="Times New Roman" w:hAnsi="Times New Roman" w:cs="Times New Roman"/>
          <w:sz w:val="24"/>
          <w:szCs w:val="24"/>
          <w:lang w:val="uk-UA"/>
        </w:rPr>
        <w:t xml:space="preserve"> </w:t>
      </w:r>
    </w:p>
    <w:p w:rsidR="00450056" w:rsidRDefault="004D362F"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sym w:font="Symbol" w:char="F031"/>
      </w:r>
      <w:r w:rsidRPr="00116EEB">
        <w:rPr>
          <w:rFonts w:ascii="Times New Roman" w:hAnsi="Times New Roman" w:cs="Times New Roman"/>
          <w:sz w:val="24"/>
          <w:szCs w:val="24"/>
          <w:lang w:val="uk-UA"/>
        </w:rPr>
        <w:sym w:font="Symbol" w:char="F02E"/>
      </w:r>
      <w:r w:rsidRPr="00116EEB">
        <w:rPr>
          <w:rFonts w:ascii="Times New Roman" w:hAnsi="Times New Roman" w:cs="Times New Roman"/>
          <w:sz w:val="24"/>
          <w:szCs w:val="24"/>
          <w:lang w:val="uk-UA"/>
        </w:rPr>
        <w:sym w:font="Symbol" w:char="F020"/>
      </w:r>
      <w:r w:rsidRPr="00116EEB">
        <w:rPr>
          <w:rFonts w:ascii="Times New Roman" w:hAnsi="Times New Roman" w:cs="Times New Roman"/>
          <w:sz w:val="24"/>
          <w:szCs w:val="24"/>
          <w:lang w:val="uk-UA"/>
        </w:rPr>
        <w:t xml:space="preserve"> Елімінація та видалення можливої причини кропив’янки, якщо вона встановлена. </w:t>
      </w:r>
    </w:p>
    <w:p w:rsidR="00903FC2" w:rsidRDefault="004D362F"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sym w:font="Symbol" w:char="F032"/>
      </w:r>
      <w:r w:rsidRPr="00116EEB">
        <w:rPr>
          <w:rFonts w:ascii="Times New Roman" w:hAnsi="Times New Roman" w:cs="Times New Roman"/>
          <w:sz w:val="24"/>
          <w:szCs w:val="24"/>
          <w:lang w:val="uk-UA"/>
        </w:rPr>
        <w:sym w:font="Symbol" w:char="F02E"/>
      </w:r>
      <w:r w:rsidRPr="00116EEB">
        <w:rPr>
          <w:rFonts w:ascii="Times New Roman" w:hAnsi="Times New Roman" w:cs="Times New Roman"/>
          <w:sz w:val="24"/>
          <w:szCs w:val="24"/>
          <w:lang w:val="uk-UA"/>
        </w:rPr>
        <w:sym w:font="Symbol" w:char="F020"/>
      </w:r>
      <w:r w:rsidRPr="00116EEB">
        <w:rPr>
          <w:rFonts w:ascii="Times New Roman" w:hAnsi="Times New Roman" w:cs="Times New Roman"/>
          <w:sz w:val="24"/>
          <w:szCs w:val="24"/>
          <w:lang w:val="uk-UA"/>
        </w:rPr>
        <w:t xml:space="preserve"> Терапія першої лінії лікування кропив’янки - Н1-антигістамінні препарати другого покоління в стандартній дозі. Використовують </w:t>
      </w:r>
      <w:proofErr w:type="spellStart"/>
      <w:r w:rsidRPr="00116EEB">
        <w:rPr>
          <w:rFonts w:ascii="Times New Roman" w:hAnsi="Times New Roman" w:cs="Times New Roman"/>
          <w:sz w:val="24"/>
          <w:szCs w:val="24"/>
          <w:lang w:val="uk-UA"/>
        </w:rPr>
        <w:t>цетиризин</w:t>
      </w:r>
      <w:proofErr w:type="spellEnd"/>
      <w:r w:rsidRPr="00116EEB">
        <w:rPr>
          <w:rFonts w:ascii="Times New Roman" w:hAnsi="Times New Roman" w:cs="Times New Roman"/>
          <w:sz w:val="24"/>
          <w:szCs w:val="24"/>
          <w:lang w:val="uk-UA"/>
        </w:rPr>
        <w:t xml:space="preserve">, </w:t>
      </w:r>
      <w:proofErr w:type="spellStart"/>
      <w:r w:rsidRPr="00116EEB">
        <w:rPr>
          <w:rFonts w:ascii="Times New Roman" w:hAnsi="Times New Roman" w:cs="Times New Roman"/>
          <w:sz w:val="24"/>
          <w:szCs w:val="24"/>
          <w:lang w:val="uk-UA"/>
        </w:rPr>
        <w:t>дезлоратадин</w:t>
      </w:r>
      <w:proofErr w:type="spellEnd"/>
      <w:r w:rsidRPr="00116EEB">
        <w:rPr>
          <w:rFonts w:ascii="Times New Roman" w:hAnsi="Times New Roman" w:cs="Times New Roman"/>
          <w:sz w:val="24"/>
          <w:szCs w:val="24"/>
          <w:lang w:val="uk-UA"/>
        </w:rPr>
        <w:t xml:space="preserve">, </w:t>
      </w:r>
      <w:proofErr w:type="spellStart"/>
      <w:r w:rsidRPr="00116EEB">
        <w:rPr>
          <w:rFonts w:ascii="Times New Roman" w:hAnsi="Times New Roman" w:cs="Times New Roman"/>
          <w:sz w:val="24"/>
          <w:szCs w:val="24"/>
          <w:lang w:val="uk-UA"/>
        </w:rPr>
        <w:t>біластин</w:t>
      </w:r>
      <w:proofErr w:type="spellEnd"/>
      <w:r w:rsidRPr="00116EEB">
        <w:rPr>
          <w:rFonts w:ascii="Times New Roman" w:hAnsi="Times New Roman" w:cs="Times New Roman"/>
          <w:sz w:val="24"/>
          <w:szCs w:val="24"/>
          <w:lang w:val="uk-UA"/>
        </w:rPr>
        <w:t xml:space="preserve"> у вікових дозах. Основна ціль застосування Н1-антигістамінних препаратів другого покоління - для попередження ефектів медіаторів опасистих клітин на органи-мішені. </w:t>
      </w:r>
    </w:p>
    <w:p w:rsidR="00450056" w:rsidRDefault="004D362F"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sym w:font="Symbol" w:char="F033"/>
      </w:r>
      <w:r w:rsidRPr="00116EEB">
        <w:rPr>
          <w:rFonts w:ascii="Times New Roman" w:hAnsi="Times New Roman" w:cs="Times New Roman"/>
          <w:sz w:val="24"/>
          <w:szCs w:val="24"/>
          <w:lang w:val="uk-UA"/>
        </w:rPr>
        <w:sym w:font="Symbol" w:char="F02E"/>
      </w:r>
      <w:r w:rsidRPr="00116EEB">
        <w:rPr>
          <w:rFonts w:ascii="Times New Roman" w:hAnsi="Times New Roman" w:cs="Times New Roman"/>
          <w:sz w:val="24"/>
          <w:szCs w:val="24"/>
          <w:lang w:val="uk-UA"/>
        </w:rPr>
        <w:sym w:font="Symbol" w:char="F020"/>
      </w:r>
      <w:r w:rsidRPr="00116EEB">
        <w:rPr>
          <w:rFonts w:ascii="Times New Roman" w:hAnsi="Times New Roman" w:cs="Times New Roman"/>
          <w:sz w:val="24"/>
          <w:szCs w:val="24"/>
          <w:lang w:val="uk-UA"/>
        </w:rPr>
        <w:t xml:space="preserve"> Якщо на фоні середньої терапевтичної дози Н1 –АГП відмічається рецидив висипки та </w:t>
      </w:r>
      <w:proofErr w:type="spellStart"/>
      <w:r w:rsidRPr="00116EEB">
        <w:rPr>
          <w:rFonts w:ascii="Times New Roman" w:hAnsi="Times New Roman" w:cs="Times New Roman"/>
          <w:sz w:val="24"/>
          <w:szCs w:val="24"/>
          <w:lang w:val="uk-UA"/>
        </w:rPr>
        <w:t>ангіонабряку</w:t>
      </w:r>
      <w:proofErr w:type="spellEnd"/>
      <w:r w:rsidRPr="00116EEB">
        <w:rPr>
          <w:rFonts w:ascii="Times New Roman" w:hAnsi="Times New Roman" w:cs="Times New Roman"/>
          <w:sz w:val="24"/>
          <w:szCs w:val="24"/>
          <w:lang w:val="uk-UA"/>
        </w:rPr>
        <w:t xml:space="preserve"> (через 10-14 днів лікування), рекомендовано збільшити дозу Н1-АГП вдвічі. </w:t>
      </w:r>
    </w:p>
    <w:p w:rsidR="004D362F" w:rsidRPr="00116EEB" w:rsidRDefault="004D362F"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sym w:font="Symbol" w:char="F034"/>
      </w:r>
      <w:r w:rsidRPr="00116EEB">
        <w:rPr>
          <w:rFonts w:ascii="Times New Roman" w:hAnsi="Times New Roman" w:cs="Times New Roman"/>
          <w:sz w:val="24"/>
          <w:szCs w:val="24"/>
          <w:lang w:val="uk-UA"/>
        </w:rPr>
        <w:sym w:font="Symbol" w:char="F02E"/>
      </w:r>
      <w:r w:rsidRPr="00116EEB">
        <w:rPr>
          <w:rFonts w:ascii="Times New Roman" w:hAnsi="Times New Roman" w:cs="Times New Roman"/>
          <w:sz w:val="24"/>
          <w:szCs w:val="24"/>
          <w:lang w:val="uk-UA"/>
        </w:rPr>
        <w:sym w:font="Symbol" w:char="F020"/>
      </w:r>
      <w:r w:rsidRPr="00116EEB">
        <w:rPr>
          <w:rFonts w:ascii="Times New Roman" w:hAnsi="Times New Roman" w:cs="Times New Roman"/>
          <w:sz w:val="24"/>
          <w:szCs w:val="24"/>
          <w:lang w:val="uk-UA"/>
        </w:rPr>
        <w:t xml:space="preserve"> Якщо на фоні лікування подвійною дозою Н1-АГП протягом 10-14 днів відмічається рецидив </w:t>
      </w:r>
      <w:proofErr w:type="spellStart"/>
      <w:r w:rsidRPr="00116EEB">
        <w:rPr>
          <w:rFonts w:ascii="Times New Roman" w:hAnsi="Times New Roman" w:cs="Times New Roman"/>
          <w:sz w:val="24"/>
          <w:szCs w:val="24"/>
          <w:lang w:val="uk-UA"/>
        </w:rPr>
        <w:t>папульозної</w:t>
      </w:r>
      <w:proofErr w:type="spellEnd"/>
      <w:r w:rsidRPr="00116EEB">
        <w:rPr>
          <w:rFonts w:ascii="Times New Roman" w:hAnsi="Times New Roman" w:cs="Times New Roman"/>
          <w:sz w:val="24"/>
          <w:szCs w:val="24"/>
          <w:lang w:val="uk-UA"/>
        </w:rPr>
        <w:t xml:space="preserve"> висипки зі </w:t>
      </w:r>
      <w:proofErr w:type="spellStart"/>
      <w:r w:rsidRPr="00116EEB">
        <w:rPr>
          <w:rFonts w:ascii="Times New Roman" w:hAnsi="Times New Roman" w:cs="Times New Roman"/>
          <w:sz w:val="24"/>
          <w:szCs w:val="24"/>
          <w:lang w:val="uk-UA"/>
        </w:rPr>
        <w:t>свербіжем</w:t>
      </w:r>
      <w:proofErr w:type="spellEnd"/>
      <w:r w:rsidRPr="00116EEB">
        <w:rPr>
          <w:rFonts w:ascii="Times New Roman" w:hAnsi="Times New Roman" w:cs="Times New Roman"/>
          <w:sz w:val="24"/>
          <w:szCs w:val="24"/>
          <w:lang w:val="uk-UA"/>
        </w:rPr>
        <w:t>, рекомендовано збільшення терапевтичної дози Н1-АГП в 4 рази. Курс лікування Н1-АГП до отримання стійкого терапевтичного ефекту і відновлення якості життя. Курс лікування може тривати на ефективній дозі до 6 міс.</w:t>
      </w:r>
    </w:p>
    <w:p w:rsidR="004D362F" w:rsidRPr="00116EEB" w:rsidRDefault="004D362F"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sym w:font="Symbol" w:char="F035"/>
      </w:r>
      <w:r w:rsidRPr="00116EEB">
        <w:rPr>
          <w:rFonts w:ascii="Times New Roman" w:hAnsi="Times New Roman" w:cs="Times New Roman"/>
          <w:sz w:val="24"/>
          <w:szCs w:val="24"/>
          <w:lang w:val="uk-UA"/>
        </w:rPr>
        <w:sym w:font="Symbol" w:char="F02E"/>
      </w:r>
      <w:r w:rsidRPr="00116EEB">
        <w:rPr>
          <w:rFonts w:ascii="Times New Roman" w:hAnsi="Times New Roman" w:cs="Times New Roman"/>
          <w:sz w:val="24"/>
          <w:szCs w:val="24"/>
          <w:lang w:val="uk-UA"/>
        </w:rPr>
        <w:sym w:font="Symbol" w:char="F020"/>
      </w:r>
      <w:r w:rsidRPr="00116EEB">
        <w:rPr>
          <w:rFonts w:ascii="Times New Roman" w:hAnsi="Times New Roman" w:cs="Times New Roman"/>
          <w:sz w:val="24"/>
          <w:szCs w:val="24"/>
          <w:lang w:val="uk-UA"/>
        </w:rPr>
        <w:t xml:space="preserve"> При відсутності ефекту дітям старше 12 років слід розглянути можливість використання в комплексному лікування імунобіологічної терапії </w:t>
      </w:r>
      <w:proofErr w:type="spellStart"/>
      <w:r w:rsidRPr="00116EEB">
        <w:rPr>
          <w:rFonts w:ascii="Times New Roman" w:hAnsi="Times New Roman" w:cs="Times New Roman"/>
          <w:sz w:val="24"/>
          <w:szCs w:val="24"/>
          <w:lang w:val="uk-UA"/>
        </w:rPr>
        <w:t>омалізумабом</w:t>
      </w:r>
      <w:proofErr w:type="spellEnd"/>
      <w:r w:rsidRPr="00116EEB">
        <w:rPr>
          <w:rFonts w:ascii="Times New Roman" w:hAnsi="Times New Roman" w:cs="Times New Roman"/>
          <w:sz w:val="24"/>
          <w:szCs w:val="24"/>
          <w:lang w:val="uk-UA"/>
        </w:rPr>
        <w:t xml:space="preserve">. </w:t>
      </w:r>
      <w:proofErr w:type="spellStart"/>
      <w:r w:rsidRPr="00116EEB">
        <w:rPr>
          <w:rFonts w:ascii="Times New Roman" w:hAnsi="Times New Roman" w:cs="Times New Roman"/>
          <w:sz w:val="24"/>
          <w:szCs w:val="24"/>
          <w:lang w:val="uk-UA"/>
        </w:rPr>
        <w:t>Омалізумаб</w:t>
      </w:r>
      <w:proofErr w:type="spellEnd"/>
      <w:r w:rsidRPr="00116EEB">
        <w:rPr>
          <w:rFonts w:ascii="Times New Roman" w:hAnsi="Times New Roman" w:cs="Times New Roman"/>
          <w:sz w:val="24"/>
          <w:szCs w:val="24"/>
          <w:lang w:val="uk-UA"/>
        </w:rPr>
        <w:t xml:space="preserve"> є гуманізованим </w:t>
      </w:r>
      <w:proofErr w:type="spellStart"/>
      <w:r w:rsidRPr="00116EEB">
        <w:rPr>
          <w:rFonts w:ascii="Times New Roman" w:hAnsi="Times New Roman" w:cs="Times New Roman"/>
          <w:sz w:val="24"/>
          <w:szCs w:val="24"/>
          <w:lang w:val="uk-UA"/>
        </w:rPr>
        <w:t>моноклональним</w:t>
      </w:r>
      <w:proofErr w:type="spellEnd"/>
      <w:r w:rsidRPr="00116EEB">
        <w:rPr>
          <w:rFonts w:ascii="Times New Roman" w:hAnsi="Times New Roman" w:cs="Times New Roman"/>
          <w:sz w:val="24"/>
          <w:szCs w:val="24"/>
          <w:lang w:val="uk-UA"/>
        </w:rPr>
        <w:t xml:space="preserve"> антитілом, який </w:t>
      </w:r>
      <w:proofErr w:type="spellStart"/>
      <w:r w:rsidRPr="00116EEB">
        <w:rPr>
          <w:rFonts w:ascii="Times New Roman" w:hAnsi="Times New Roman" w:cs="Times New Roman"/>
          <w:sz w:val="24"/>
          <w:szCs w:val="24"/>
          <w:lang w:val="uk-UA"/>
        </w:rPr>
        <w:t>селективно</w:t>
      </w:r>
      <w:proofErr w:type="spellEnd"/>
      <w:r w:rsidRPr="00116EEB">
        <w:rPr>
          <w:rFonts w:ascii="Times New Roman" w:hAnsi="Times New Roman" w:cs="Times New Roman"/>
          <w:sz w:val="24"/>
          <w:szCs w:val="24"/>
          <w:lang w:val="uk-UA"/>
        </w:rPr>
        <w:t xml:space="preserve"> зв’язується з імуноглобуліном (</w:t>
      </w:r>
      <w:proofErr w:type="spellStart"/>
      <w:r w:rsidRPr="00116EEB">
        <w:rPr>
          <w:rFonts w:ascii="Times New Roman" w:hAnsi="Times New Roman" w:cs="Times New Roman"/>
          <w:sz w:val="24"/>
          <w:szCs w:val="24"/>
          <w:lang w:val="uk-UA"/>
        </w:rPr>
        <w:t>IgE</w:t>
      </w:r>
      <w:proofErr w:type="spellEnd"/>
      <w:r w:rsidR="00903FC2">
        <w:rPr>
          <w:rFonts w:ascii="Times New Roman" w:hAnsi="Times New Roman" w:cs="Times New Roman"/>
          <w:sz w:val="24"/>
          <w:szCs w:val="24"/>
          <w:lang w:val="uk-UA"/>
        </w:rPr>
        <w:t xml:space="preserve">). </w:t>
      </w:r>
      <w:r w:rsidRPr="00116EEB">
        <w:rPr>
          <w:rFonts w:ascii="Times New Roman" w:hAnsi="Times New Roman" w:cs="Times New Roman"/>
          <w:sz w:val="24"/>
          <w:szCs w:val="24"/>
          <w:lang w:val="uk-UA"/>
        </w:rPr>
        <w:t xml:space="preserve">Препарат вводиться 1 раз на 1 міс, тривалість лікування продовжується до отриманого ефекту. Недоліком методу є побічні дії препарату і висока його вартість. При використанні в схемі лікування </w:t>
      </w:r>
      <w:proofErr w:type="spellStart"/>
      <w:r w:rsidRPr="00116EEB">
        <w:rPr>
          <w:rFonts w:ascii="Times New Roman" w:hAnsi="Times New Roman" w:cs="Times New Roman"/>
          <w:sz w:val="24"/>
          <w:szCs w:val="24"/>
          <w:lang w:val="uk-UA"/>
        </w:rPr>
        <w:t>омалізумабом</w:t>
      </w:r>
      <w:proofErr w:type="spellEnd"/>
      <w:r w:rsidRPr="00116EEB">
        <w:rPr>
          <w:rFonts w:ascii="Times New Roman" w:hAnsi="Times New Roman" w:cs="Times New Roman"/>
          <w:sz w:val="24"/>
          <w:szCs w:val="24"/>
          <w:lang w:val="uk-UA"/>
        </w:rPr>
        <w:t xml:space="preserve"> Н1 АГП не відміняються. Як правило, подвійна доза Н1-АГП в лікування у більшості пацієнтів є високоефективною.</w:t>
      </w:r>
    </w:p>
    <w:p w:rsidR="004D362F" w:rsidRPr="00116EEB" w:rsidRDefault="004D362F"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xml:space="preserve">В комплексному лікуванні хронічної кропив’янки не рекомендовано використання сорбентів, ферментних, жовчогінних препаратів, </w:t>
      </w:r>
      <w:proofErr w:type="spellStart"/>
      <w:r w:rsidRPr="00116EEB">
        <w:rPr>
          <w:rFonts w:ascii="Times New Roman" w:hAnsi="Times New Roman" w:cs="Times New Roman"/>
          <w:sz w:val="24"/>
          <w:szCs w:val="24"/>
          <w:lang w:val="uk-UA"/>
        </w:rPr>
        <w:t>пробіотиків</w:t>
      </w:r>
      <w:proofErr w:type="spellEnd"/>
      <w:r w:rsidRPr="00116EEB">
        <w:rPr>
          <w:rFonts w:ascii="Times New Roman" w:hAnsi="Times New Roman" w:cs="Times New Roman"/>
          <w:sz w:val="24"/>
          <w:szCs w:val="24"/>
          <w:lang w:val="uk-UA"/>
        </w:rPr>
        <w:t xml:space="preserve">. Їх ефективність не доказана. </w:t>
      </w:r>
    </w:p>
    <w:p w:rsidR="00903FC2" w:rsidRDefault="00903FC2" w:rsidP="000909A5">
      <w:pPr>
        <w:pStyle w:val="a3"/>
        <w:jc w:val="both"/>
        <w:rPr>
          <w:rFonts w:ascii="Times New Roman" w:hAnsi="Times New Roman" w:cs="Times New Roman"/>
          <w:sz w:val="24"/>
          <w:szCs w:val="24"/>
          <w:lang w:val="uk-UA"/>
        </w:rPr>
      </w:pPr>
    </w:p>
    <w:p w:rsidR="004D362F" w:rsidRPr="00903FC2" w:rsidRDefault="004D362F" w:rsidP="000909A5">
      <w:pPr>
        <w:pStyle w:val="a3"/>
        <w:jc w:val="both"/>
        <w:rPr>
          <w:rFonts w:ascii="Times New Roman" w:hAnsi="Times New Roman" w:cs="Times New Roman"/>
          <w:b/>
          <w:sz w:val="28"/>
          <w:szCs w:val="28"/>
          <w:lang w:val="uk-UA"/>
        </w:rPr>
      </w:pPr>
      <w:proofErr w:type="spellStart"/>
      <w:r w:rsidRPr="00903FC2">
        <w:rPr>
          <w:rFonts w:ascii="Times New Roman" w:hAnsi="Times New Roman" w:cs="Times New Roman"/>
          <w:b/>
          <w:sz w:val="28"/>
          <w:szCs w:val="28"/>
          <w:lang w:val="uk-UA"/>
        </w:rPr>
        <w:t>Ангіоневротичний</w:t>
      </w:r>
      <w:proofErr w:type="spellEnd"/>
      <w:r w:rsidRPr="00903FC2">
        <w:rPr>
          <w:rFonts w:ascii="Times New Roman" w:hAnsi="Times New Roman" w:cs="Times New Roman"/>
          <w:b/>
          <w:sz w:val="28"/>
          <w:szCs w:val="28"/>
          <w:lang w:val="uk-UA"/>
        </w:rPr>
        <w:t xml:space="preserve"> набряк</w:t>
      </w:r>
    </w:p>
    <w:p w:rsidR="004D362F" w:rsidRPr="00116EEB" w:rsidRDefault="004D362F"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xml:space="preserve"> </w:t>
      </w:r>
      <w:proofErr w:type="spellStart"/>
      <w:r w:rsidRPr="00903FC2">
        <w:rPr>
          <w:rFonts w:ascii="Times New Roman" w:hAnsi="Times New Roman" w:cs="Times New Roman"/>
          <w:b/>
          <w:sz w:val="24"/>
          <w:szCs w:val="24"/>
          <w:lang w:val="uk-UA"/>
        </w:rPr>
        <w:t>Ангіоневротичний</w:t>
      </w:r>
      <w:proofErr w:type="spellEnd"/>
      <w:r w:rsidRPr="00903FC2">
        <w:rPr>
          <w:rFonts w:ascii="Times New Roman" w:hAnsi="Times New Roman" w:cs="Times New Roman"/>
          <w:b/>
          <w:sz w:val="24"/>
          <w:szCs w:val="24"/>
          <w:lang w:val="uk-UA"/>
        </w:rPr>
        <w:t xml:space="preserve"> набряк</w:t>
      </w:r>
      <w:r w:rsidRPr="00116EEB">
        <w:rPr>
          <w:rFonts w:ascii="Times New Roman" w:hAnsi="Times New Roman" w:cs="Times New Roman"/>
          <w:sz w:val="24"/>
          <w:szCs w:val="24"/>
          <w:lang w:val="uk-UA"/>
        </w:rPr>
        <w:t xml:space="preserve"> (АН, </w:t>
      </w:r>
      <w:proofErr w:type="spellStart"/>
      <w:r w:rsidRPr="00116EEB">
        <w:rPr>
          <w:rFonts w:ascii="Times New Roman" w:hAnsi="Times New Roman" w:cs="Times New Roman"/>
          <w:sz w:val="24"/>
          <w:szCs w:val="24"/>
          <w:lang w:val="uk-UA"/>
        </w:rPr>
        <w:t>ангіоедема</w:t>
      </w:r>
      <w:proofErr w:type="spellEnd"/>
      <w:r w:rsidRPr="00116EEB">
        <w:rPr>
          <w:rFonts w:ascii="Times New Roman" w:hAnsi="Times New Roman" w:cs="Times New Roman"/>
          <w:sz w:val="24"/>
          <w:szCs w:val="24"/>
          <w:lang w:val="uk-UA"/>
        </w:rPr>
        <w:t xml:space="preserve"> — АЕ) — набряк підшкірної або підслизової клітковини, що виникає внаслідок розширення та підвищення проникності кровоносних судин, найчастіше наростає протягом кількох хвилин або годин, обмежений, не симетричний, зазвичай розташований в ділянках повік, кутів рота, статевих органів та дистальних частин кінцівок, а також на слизовій оболонці верхніх дихальних шляхів та шлунково-кишкового тракту.</w:t>
      </w:r>
    </w:p>
    <w:p w:rsidR="004D362F" w:rsidRPr="00116EEB" w:rsidRDefault="004D362F" w:rsidP="000909A5">
      <w:pPr>
        <w:pStyle w:val="a3"/>
        <w:jc w:val="both"/>
        <w:rPr>
          <w:rFonts w:ascii="Times New Roman" w:hAnsi="Times New Roman" w:cs="Times New Roman"/>
          <w:sz w:val="24"/>
          <w:szCs w:val="24"/>
          <w:lang w:val="uk-UA"/>
        </w:rPr>
      </w:pPr>
    </w:p>
    <w:p w:rsidR="00903FC2" w:rsidRDefault="004D362F" w:rsidP="000909A5">
      <w:pPr>
        <w:pStyle w:val="a3"/>
        <w:jc w:val="both"/>
        <w:rPr>
          <w:rFonts w:ascii="Times New Roman" w:hAnsi="Times New Roman" w:cs="Times New Roman"/>
          <w:sz w:val="24"/>
          <w:szCs w:val="24"/>
          <w:lang w:val="uk-UA"/>
        </w:rPr>
      </w:pPr>
      <w:r w:rsidRPr="00903FC2">
        <w:rPr>
          <w:rFonts w:ascii="Times New Roman" w:hAnsi="Times New Roman" w:cs="Times New Roman"/>
          <w:b/>
          <w:sz w:val="28"/>
          <w:szCs w:val="28"/>
          <w:lang w:val="uk-UA"/>
        </w:rPr>
        <w:t>Клінічна картина</w:t>
      </w:r>
      <w:r w:rsidRPr="00116EEB">
        <w:rPr>
          <w:rFonts w:ascii="Times New Roman" w:hAnsi="Times New Roman" w:cs="Times New Roman"/>
          <w:sz w:val="24"/>
          <w:szCs w:val="24"/>
          <w:lang w:val="uk-UA"/>
        </w:rPr>
        <w:t xml:space="preserve"> </w:t>
      </w:r>
      <w:proofErr w:type="spellStart"/>
      <w:r w:rsidRPr="00116EEB">
        <w:rPr>
          <w:rFonts w:ascii="Times New Roman" w:hAnsi="Times New Roman" w:cs="Times New Roman"/>
          <w:sz w:val="24"/>
          <w:szCs w:val="24"/>
          <w:lang w:val="uk-UA"/>
        </w:rPr>
        <w:t>ангіоневротичного</w:t>
      </w:r>
      <w:proofErr w:type="spellEnd"/>
      <w:r w:rsidRPr="00116EEB">
        <w:rPr>
          <w:rFonts w:ascii="Times New Roman" w:hAnsi="Times New Roman" w:cs="Times New Roman"/>
          <w:sz w:val="24"/>
          <w:szCs w:val="24"/>
          <w:lang w:val="uk-UA"/>
        </w:rPr>
        <w:t xml:space="preserve"> набряку </w:t>
      </w:r>
    </w:p>
    <w:p w:rsidR="00903FC2" w:rsidRDefault="00903FC2" w:rsidP="00903FC2">
      <w:pPr>
        <w:pStyle w:val="a3"/>
        <w:jc w:val="both"/>
        <w:rPr>
          <w:rFonts w:ascii="Times New Roman" w:hAnsi="Times New Roman" w:cs="Times New Roman"/>
          <w:sz w:val="24"/>
          <w:szCs w:val="24"/>
          <w:lang w:val="uk-UA"/>
        </w:rPr>
      </w:pPr>
      <w:r>
        <w:rPr>
          <w:rFonts w:ascii="Times New Roman" w:hAnsi="Times New Roman" w:cs="Times New Roman"/>
          <w:sz w:val="24"/>
          <w:szCs w:val="24"/>
          <w:lang w:val="uk-UA"/>
        </w:rPr>
        <w:t>1.</w:t>
      </w:r>
      <w:r w:rsidR="004D362F" w:rsidRPr="00116EEB">
        <w:rPr>
          <w:rFonts w:ascii="Times New Roman" w:hAnsi="Times New Roman" w:cs="Times New Roman"/>
          <w:sz w:val="24"/>
          <w:szCs w:val="24"/>
          <w:lang w:val="uk-UA"/>
        </w:rPr>
        <w:t xml:space="preserve">АН, асоційований з кропив’янкою (у 40–50% хворих АН з супутньою кропив’янкою): </w:t>
      </w:r>
    </w:p>
    <w:p w:rsidR="00903FC2" w:rsidRDefault="004D362F" w:rsidP="00903FC2">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xml:space="preserve">може з’явитись будь-де на тілі, хоча найчастіше виникає на обличчі, кінцівках і статевих органах. У тяжких випадках з’являється набряк язика, горла або гортані, що призводить до виникнення гострої дихальної недостатності та може становити загрозу життю. Симптоми неалергічного АН (напр., спричиненого прийомом НПЗП) не відрізняються від симптомів алергічного АН. </w:t>
      </w:r>
    </w:p>
    <w:p w:rsidR="004D362F" w:rsidRPr="00116EEB" w:rsidRDefault="004D362F" w:rsidP="00903FC2">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xml:space="preserve">2. Спадковий </w:t>
      </w:r>
      <w:proofErr w:type="spellStart"/>
      <w:r w:rsidRPr="00116EEB">
        <w:rPr>
          <w:rFonts w:ascii="Times New Roman" w:hAnsi="Times New Roman" w:cs="Times New Roman"/>
          <w:sz w:val="24"/>
          <w:szCs w:val="24"/>
          <w:lang w:val="uk-UA"/>
        </w:rPr>
        <w:t>ангіонабряк</w:t>
      </w:r>
      <w:proofErr w:type="spellEnd"/>
      <w:r w:rsidRPr="00116EEB">
        <w:rPr>
          <w:rFonts w:ascii="Times New Roman" w:hAnsi="Times New Roman" w:cs="Times New Roman"/>
          <w:sz w:val="24"/>
          <w:szCs w:val="24"/>
          <w:lang w:val="uk-UA"/>
        </w:rPr>
        <w:t xml:space="preserve"> (САН</w:t>
      </w:r>
      <w:r w:rsidR="00903FC2">
        <w:rPr>
          <w:rFonts w:ascii="Times New Roman" w:hAnsi="Times New Roman" w:cs="Times New Roman"/>
          <w:sz w:val="24"/>
          <w:szCs w:val="24"/>
          <w:lang w:val="uk-UA"/>
        </w:rPr>
        <w:t>)</w:t>
      </w:r>
      <w:r w:rsidRPr="00116EEB">
        <w:rPr>
          <w:rFonts w:ascii="Times New Roman" w:hAnsi="Times New Roman" w:cs="Times New Roman"/>
          <w:sz w:val="24"/>
          <w:szCs w:val="24"/>
          <w:lang w:val="uk-UA"/>
        </w:rPr>
        <w:t xml:space="preserve"> - зазвичай маніфестує в 1-ій або 2-ій декаді життя. Симптоми</w:t>
      </w:r>
      <w:r w:rsidR="00116EEB" w:rsidRPr="00116EEB">
        <w:rPr>
          <w:rFonts w:ascii="Times New Roman" w:hAnsi="Times New Roman" w:cs="Times New Roman"/>
          <w:sz w:val="24"/>
          <w:szCs w:val="24"/>
          <w:lang w:val="uk-UA"/>
        </w:rPr>
        <w:t xml:space="preserve"> можуть виникати самостійно, але у ≈50 % хворих з’являються під впливом провокуючого фактора, такого як: психологічний стрес, незначна травма (напр., стоматологічне втручання), менструація, вагітність, прийом деяких препаратів (напр., пероральні контрацептиви, ІАПФ — інгібітори </w:t>
      </w:r>
      <w:proofErr w:type="spellStart"/>
      <w:r w:rsidR="00116EEB" w:rsidRPr="00116EEB">
        <w:rPr>
          <w:rFonts w:ascii="Times New Roman" w:hAnsi="Times New Roman" w:cs="Times New Roman"/>
          <w:sz w:val="24"/>
          <w:szCs w:val="24"/>
          <w:lang w:val="uk-UA"/>
        </w:rPr>
        <w:t>ангіотензин-перетворюючого</w:t>
      </w:r>
      <w:proofErr w:type="spellEnd"/>
      <w:r w:rsidR="00116EEB" w:rsidRPr="00116EEB">
        <w:rPr>
          <w:rFonts w:ascii="Times New Roman" w:hAnsi="Times New Roman" w:cs="Times New Roman"/>
          <w:sz w:val="24"/>
          <w:szCs w:val="24"/>
          <w:lang w:val="uk-UA"/>
        </w:rPr>
        <w:t xml:space="preserve"> ферменту), інфекції. Більшість хворих відчуває </w:t>
      </w:r>
      <w:proofErr w:type="spellStart"/>
      <w:r w:rsidR="00116EEB" w:rsidRPr="00116EEB">
        <w:rPr>
          <w:rFonts w:ascii="Times New Roman" w:hAnsi="Times New Roman" w:cs="Times New Roman"/>
          <w:sz w:val="24"/>
          <w:szCs w:val="24"/>
          <w:lang w:val="uk-UA"/>
        </w:rPr>
        <w:t>симптоми-предвісники</w:t>
      </w:r>
      <w:proofErr w:type="spellEnd"/>
      <w:r w:rsidR="00116EEB" w:rsidRPr="00116EEB">
        <w:rPr>
          <w:rFonts w:ascii="Times New Roman" w:hAnsi="Times New Roman" w:cs="Times New Roman"/>
          <w:sz w:val="24"/>
          <w:szCs w:val="24"/>
          <w:lang w:val="uk-UA"/>
        </w:rPr>
        <w:t xml:space="preserve"> (зміна настрою, страх, виснаження). Периферичний набряк шкіри (повік, губ, язика, рук, стоп, сідниць, калитки) зазвичай у вигляді одного добре відмежованого вогнища, рідше кількох вогнищ незначних розмірів; зазвичай шкіра в ділянці набряку є блідою. Інколи на шкірі з’являється почервоніння у формі серпантину, без супутнього свербіння. Шкірні зміни можуть бути болючими. Набряк наростає повільно протягом 12–36 </w:t>
      </w:r>
      <w:proofErr w:type="spellStart"/>
      <w:r w:rsidR="00116EEB" w:rsidRPr="00116EEB">
        <w:rPr>
          <w:rFonts w:ascii="Times New Roman" w:hAnsi="Times New Roman" w:cs="Times New Roman"/>
          <w:sz w:val="24"/>
          <w:szCs w:val="24"/>
          <w:lang w:val="uk-UA"/>
        </w:rPr>
        <w:t>год</w:t>
      </w:r>
      <w:proofErr w:type="spellEnd"/>
      <w:r w:rsidR="00116EEB" w:rsidRPr="00116EEB">
        <w:rPr>
          <w:rFonts w:ascii="Times New Roman" w:hAnsi="Times New Roman" w:cs="Times New Roman"/>
          <w:sz w:val="24"/>
          <w:szCs w:val="24"/>
          <w:lang w:val="uk-UA"/>
        </w:rPr>
        <w:t xml:space="preserve"> та утримується зазвичай протягом 8–72 </w:t>
      </w:r>
      <w:proofErr w:type="spellStart"/>
      <w:r w:rsidR="00116EEB" w:rsidRPr="00116EEB">
        <w:rPr>
          <w:rFonts w:ascii="Times New Roman" w:hAnsi="Times New Roman" w:cs="Times New Roman"/>
          <w:sz w:val="24"/>
          <w:szCs w:val="24"/>
          <w:lang w:val="uk-UA"/>
        </w:rPr>
        <w:t>год</w:t>
      </w:r>
      <w:proofErr w:type="spellEnd"/>
      <w:r w:rsidR="00116EEB" w:rsidRPr="00116EEB">
        <w:rPr>
          <w:rFonts w:ascii="Times New Roman" w:hAnsi="Times New Roman" w:cs="Times New Roman"/>
          <w:sz w:val="24"/>
          <w:szCs w:val="24"/>
          <w:lang w:val="uk-UA"/>
        </w:rPr>
        <w:t xml:space="preserve"> (інколи протягом кількох днів), потім поступово минає самостійно. Свербіж не виникає. При рецидивах набряк часто з’являється у тих самих місцях, тому шкіра розтягується і поступово втрачає еластичність. Шлунково-кишковий набряк проявляється у 70–80% відсотків хворих, часто одночасно із змінами на шкірі. Гострий набряк стінки кишки може бути причиною болю в животі (інколи сильного), нудоти, блювання або діареї.</w:t>
      </w:r>
    </w:p>
    <w:p w:rsidR="00116EEB" w:rsidRPr="00116EEB" w:rsidRDefault="00116EEB"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xml:space="preserve">Напад раптового болю може бути єдиним симптомом АН і нагадувати «гострий живіт»; трапляється, що пацієнти піддаються непотрібним оперативним втручанням </w:t>
      </w:r>
      <w:proofErr w:type="spellStart"/>
      <w:r w:rsidRPr="00116EEB">
        <w:rPr>
          <w:rFonts w:ascii="Times New Roman" w:hAnsi="Times New Roman" w:cs="Times New Roman"/>
          <w:sz w:val="24"/>
          <w:szCs w:val="24"/>
          <w:lang w:val="uk-UA"/>
        </w:rPr>
        <w:t>апендектомії</w:t>
      </w:r>
      <w:proofErr w:type="spellEnd"/>
      <w:r w:rsidRPr="00116EEB">
        <w:rPr>
          <w:rFonts w:ascii="Times New Roman" w:hAnsi="Times New Roman" w:cs="Times New Roman"/>
          <w:sz w:val="24"/>
          <w:szCs w:val="24"/>
          <w:lang w:val="uk-UA"/>
        </w:rPr>
        <w:t xml:space="preserve"> або діагностичної </w:t>
      </w:r>
      <w:proofErr w:type="spellStart"/>
      <w:r w:rsidRPr="00116EEB">
        <w:rPr>
          <w:rFonts w:ascii="Times New Roman" w:hAnsi="Times New Roman" w:cs="Times New Roman"/>
          <w:sz w:val="24"/>
          <w:szCs w:val="24"/>
          <w:lang w:val="uk-UA"/>
        </w:rPr>
        <w:t>лапаротомії</w:t>
      </w:r>
      <w:proofErr w:type="spellEnd"/>
      <w:r w:rsidR="00903FC2">
        <w:rPr>
          <w:rFonts w:ascii="Times New Roman" w:hAnsi="Times New Roman" w:cs="Times New Roman"/>
          <w:sz w:val="24"/>
          <w:szCs w:val="24"/>
          <w:lang w:val="uk-UA"/>
        </w:rPr>
        <w:t>.</w:t>
      </w:r>
      <w:r w:rsidRPr="00116EEB">
        <w:rPr>
          <w:rFonts w:ascii="Times New Roman" w:hAnsi="Times New Roman" w:cs="Times New Roman"/>
          <w:sz w:val="24"/>
          <w:szCs w:val="24"/>
          <w:lang w:val="uk-UA"/>
        </w:rPr>
        <w:t xml:space="preserve"> У немовлят симптоми з боку черевної порожнини можуть нагадувати </w:t>
      </w:r>
      <w:r w:rsidRPr="00116EEB">
        <w:rPr>
          <w:rFonts w:ascii="Times New Roman" w:hAnsi="Times New Roman" w:cs="Times New Roman"/>
          <w:sz w:val="24"/>
          <w:szCs w:val="24"/>
          <w:lang w:val="uk-UA"/>
        </w:rPr>
        <w:lastRenderedPageBreak/>
        <w:t xml:space="preserve">напад кишкової </w:t>
      </w:r>
      <w:proofErr w:type="spellStart"/>
      <w:r w:rsidRPr="00116EEB">
        <w:rPr>
          <w:rFonts w:ascii="Times New Roman" w:hAnsi="Times New Roman" w:cs="Times New Roman"/>
          <w:sz w:val="24"/>
          <w:szCs w:val="24"/>
          <w:lang w:val="uk-UA"/>
        </w:rPr>
        <w:t>коліки</w:t>
      </w:r>
      <w:proofErr w:type="spellEnd"/>
      <w:r w:rsidRPr="00116EEB">
        <w:rPr>
          <w:rFonts w:ascii="Times New Roman" w:hAnsi="Times New Roman" w:cs="Times New Roman"/>
          <w:sz w:val="24"/>
          <w:szCs w:val="24"/>
          <w:lang w:val="uk-UA"/>
        </w:rPr>
        <w:t>. Набряк гортані і/або глотки — відчуття стискання, утруднене ковтання, зміна голосу та наростання задишки свідчать про наростання гострої непрохідності дихальних шляхів, що становить загрозу для життя.</w:t>
      </w:r>
    </w:p>
    <w:p w:rsidR="00903FC2" w:rsidRDefault="00116EEB" w:rsidP="000909A5">
      <w:pPr>
        <w:pStyle w:val="a3"/>
        <w:jc w:val="both"/>
        <w:rPr>
          <w:rFonts w:ascii="Times New Roman" w:hAnsi="Times New Roman" w:cs="Times New Roman"/>
          <w:sz w:val="24"/>
          <w:szCs w:val="24"/>
          <w:lang w:val="uk-UA"/>
        </w:rPr>
      </w:pPr>
      <w:r w:rsidRPr="00903FC2">
        <w:rPr>
          <w:rFonts w:ascii="Times New Roman" w:hAnsi="Times New Roman" w:cs="Times New Roman"/>
          <w:b/>
          <w:sz w:val="24"/>
          <w:szCs w:val="24"/>
          <w:lang w:val="uk-UA"/>
        </w:rPr>
        <w:t>Діагностика</w:t>
      </w:r>
      <w:r w:rsidRPr="00116EEB">
        <w:rPr>
          <w:rFonts w:ascii="Times New Roman" w:hAnsi="Times New Roman" w:cs="Times New Roman"/>
          <w:sz w:val="24"/>
          <w:szCs w:val="24"/>
          <w:lang w:val="uk-UA"/>
        </w:rPr>
        <w:t xml:space="preserve"> </w:t>
      </w:r>
    </w:p>
    <w:p w:rsidR="00903FC2" w:rsidRDefault="00116EEB"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xml:space="preserve">Діагностичний алгоритм при АН, що асоційований з кропив’янкою (наявність кропив’янки потребує виключення рідкісного генетичного захворювання САН (спадкового </w:t>
      </w:r>
      <w:proofErr w:type="spellStart"/>
      <w:r w:rsidRPr="00116EEB">
        <w:rPr>
          <w:rFonts w:ascii="Times New Roman" w:hAnsi="Times New Roman" w:cs="Times New Roman"/>
          <w:sz w:val="24"/>
          <w:szCs w:val="24"/>
          <w:lang w:val="uk-UA"/>
        </w:rPr>
        <w:t>ангіонабряку</w:t>
      </w:r>
      <w:proofErr w:type="spellEnd"/>
      <w:r w:rsidRPr="00116EEB">
        <w:rPr>
          <w:rFonts w:ascii="Times New Roman" w:hAnsi="Times New Roman" w:cs="Times New Roman"/>
          <w:sz w:val="24"/>
          <w:szCs w:val="24"/>
          <w:lang w:val="uk-UA"/>
        </w:rPr>
        <w:t xml:space="preserve">) з проявами дефіциту і активності </w:t>
      </w:r>
      <w:proofErr w:type="spellStart"/>
      <w:r w:rsidRPr="00116EEB">
        <w:rPr>
          <w:rFonts w:ascii="Times New Roman" w:hAnsi="Times New Roman" w:cs="Times New Roman"/>
          <w:sz w:val="24"/>
          <w:szCs w:val="24"/>
          <w:lang w:val="uk-UA"/>
        </w:rPr>
        <w:t>інгібітора</w:t>
      </w:r>
      <w:proofErr w:type="spellEnd"/>
      <w:r w:rsidRPr="00116EEB">
        <w:rPr>
          <w:rFonts w:ascii="Times New Roman" w:hAnsi="Times New Roman" w:cs="Times New Roman"/>
          <w:sz w:val="24"/>
          <w:szCs w:val="24"/>
          <w:lang w:val="uk-UA"/>
        </w:rPr>
        <w:t xml:space="preserve"> С1-естерази). </w:t>
      </w:r>
    </w:p>
    <w:p w:rsidR="00116EEB" w:rsidRPr="00116EEB" w:rsidRDefault="00116EEB"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У пацієнтів без супутньої кропив’янки, передусім, необхідно визначити, чи вони приймають ІАПФ, БРА</w:t>
      </w:r>
      <w:r w:rsidRPr="00116EEB">
        <w:rPr>
          <w:rFonts w:ascii="Times New Roman" w:eastAsia="Times New Roman" w:hAnsi="Times New Roman" w:cs="Times New Roman"/>
          <w:sz w:val="24"/>
          <w:szCs w:val="24"/>
          <w:lang w:val="uk-UA" w:eastAsia="ar-SA"/>
        </w:rPr>
        <w:t xml:space="preserve"> </w:t>
      </w:r>
      <w:r w:rsidRPr="00116EEB">
        <w:rPr>
          <w:rFonts w:ascii="Times New Roman" w:hAnsi="Times New Roman" w:cs="Times New Roman"/>
          <w:sz w:val="24"/>
          <w:szCs w:val="24"/>
          <w:lang w:val="uk-UA"/>
        </w:rPr>
        <w:t xml:space="preserve">або НПЗП (зникнення набряку після відміни ІАПФ має вирішальне діагностичне значення). Зібрати детальний сімейний анамнез відносно виникнення набряків у родичів пацієнта. У випадку хронічного або </w:t>
      </w:r>
      <w:proofErr w:type="spellStart"/>
      <w:r w:rsidRPr="00116EEB">
        <w:rPr>
          <w:rFonts w:ascii="Times New Roman" w:hAnsi="Times New Roman" w:cs="Times New Roman"/>
          <w:sz w:val="24"/>
          <w:szCs w:val="24"/>
          <w:lang w:val="uk-UA"/>
        </w:rPr>
        <w:t>рецидивуючого</w:t>
      </w:r>
      <w:proofErr w:type="spellEnd"/>
      <w:r w:rsidRPr="00116EEB">
        <w:rPr>
          <w:rFonts w:ascii="Times New Roman" w:hAnsi="Times New Roman" w:cs="Times New Roman"/>
          <w:sz w:val="24"/>
          <w:szCs w:val="24"/>
          <w:lang w:val="uk-UA"/>
        </w:rPr>
        <w:t xml:space="preserve"> АН без очевидної причини — провести наступні дослідження: загальний аналіз крові з форму</w:t>
      </w:r>
      <w:r w:rsidR="00903FC2">
        <w:rPr>
          <w:rFonts w:ascii="Times New Roman" w:hAnsi="Times New Roman" w:cs="Times New Roman"/>
          <w:sz w:val="24"/>
          <w:szCs w:val="24"/>
          <w:lang w:val="uk-UA"/>
        </w:rPr>
        <w:t>лою, ШОЕ, С-реактивний протеїн,</w:t>
      </w:r>
      <w:r w:rsidRPr="00116EEB">
        <w:rPr>
          <w:rFonts w:ascii="Times New Roman" w:hAnsi="Times New Roman" w:cs="Times New Roman"/>
          <w:sz w:val="24"/>
          <w:szCs w:val="24"/>
          <w:lang w:val="uk-UA"/>
        </w:rPr>
        <w:t xml:space="preserve">загальний аналіз сечі, </w:t>
      </w:r>
      <w:proofErr w:type="spellStart"/>
      <w:r w:rsidRPr="00116EEB">
        <w:rPr>
          <w:rFonts w:ascii="Times New Roman" w:hAnsi="Times New Roman" w:cs="Times New Roman"/>
          <w:sz w:val="24"/>
          <w:szCs w:val="24"/>
          <w:lang w:val="uk-UA"/>
        </w:rPr>
        <w:t>антинуклеарні</w:t>
      </w:r>
      <w:proofErr w:type="spellEnd"/>
      <w:r w:rsidRPr="00116EEB">
        <w:rPr>
          <w:rFonts w:ascii="Times New Roman" w:hAnsi="Times New Roman" w:cs="Times New Roman"/>
          <w:sz w:val="24"/>
          <w:szCs w:val="24"/>
          <w:lang w:val="uk-UA"/>
        </w:rPr>
        <w:t xml:space="preserve"> антитіла, дослідження щитоподібної залози (особливо у випадках захворювань щитоподібної залози або інших </w:t>
      </w:r>
      <w:proofErr w:type="spellStart"/>
      <w:r w:rsidRPr="00116EEB">
        <w:rPr>
          <w:rFonts w:ascii="Times New Roman" w:hAnsi="Times New Roman" w:cs="Times New Roman"/>
          <w:sz w:val="24"/>
          <w:szCs w:val="24"/>
          <w:lang w:val="uk-UA"/>
        </w:rPr>
        <w:t>аутоімунних</w:t>
      </w:r>
      <w:proofErr w:type="spellEnd"/>
      <w:r w:rsidRPr="00116EEB">
        <w:rPr>
          <w:rFonts w:ascii="Times New Roman" w:hAnsi="Times New Roman" w:cs="Times New Roman"/>
          <w:sz w:val="24"/>
          <w:szCs w:val="24"/>
          <w:lang w:val="uk-UA"/>
        </w:rPr>
        <w:t xml:space="preserve"> хвороб в сімейному або особистому анамнезі). При болях в животі може бути показаним проведення УЗД або КТ черевної порожнини, а у разі симптомів зі сторони дихальної системи — рентгенографії грудної клітки (при АН рідина в плевральній порожнині рідко </w:t>
      </w:r>
      <w:proofErr w:type="spellStart"/>
      <w:r w:rsidRPr="00116EEB">
        <w:rPr>
          <w:rFonts w:ascii="Times New Roman" w:hAnsi="Times New Roman" w:cs="Times New Roman"/>
          <w:sz w:val="24"/>
          <w:szCs w:val="24"/>
          <w:lang w:val="uk-UA"/>
        </w:rPr>
        <w:t>візуалізується</w:t>
      </w:r>
      <w:proofErr w:type="spellEnd"/>
      <w:r w:rsidRPr="00116EEB">
        <w:rPr>
          <w:rFonts w:ascii="Times New Roman" w:hAnsi="Times New Roman" w:cs="Times New Roman"/>
          <w:sz w:val="24"/>
          <w:szCs w:val="24"/>
          <w:lang w:val="uk-UA"/>
        </w:rPr>
        <w:t xml:space="preserve">). </w:t>
      </w:r>
    </w:p>
    <w:p w:rsidR="00116EEB" w:rsidRPr="00116EEB" w:rsidRDefault="00116EEB" w:rsidP="000909A5">
      <w:pPr>
        <w:pStyle w:val="a3"/>
        <w:jc w:val="both"/>
        <w:rPr>
          <w:rFonts w:ascii="Times New Roman" w:hAnsi="Times New Roman" w:cs="Times New Roman"/>
          <w:sz w:val="24"/>
          <w:szCs w:val="24"/>
          <w:lang w:val="uk-UA"/>
        </w:rPr>
      </w:pPr>
    </w:p>
    <w:p w:rsidR="00567329" w:rsidRDefault="00116EEB" w:rsidP="000909A5">
      <w:pPr>
        <w:pStyle w:val="a3"/>
        <w:jc w:val="both"/>
        <w:rPr>
          <w:rFonts w:ascii="Times New Roman" w:hAnsi="Times New Roman" w:cs="Times New Roman"/>
          <w:sz w:val="24"/>
          <w:szCs w:val="24"/>
          <w:lang w:val="uk-UA"/>
        </w:rPr>
      </w:pPr>
      <w:r w:rsidRPr="00567329">
        <w:rPr>
          <w:rFonts w:ascii="Times New Roman" w:hAnsi="Times New Roman" w:cs="Times New Roman"/>
          <w:b/>
          <w:sz w:val="28"/>
          <w:szCs w:val="28"/>
          <w:lang w:val="uk-UA"/>
        </w:rPr>
        <w:t xml:space="preserve">Лікування </w:t>
      </w:r>
    </w:p>
    <w:p w:rsidR="00567329" w:rsidRDefault="00116EEB"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xml:space="preserve">Лікування нападу АН залежить від локалізації набряку; </w:t>
      </w:r>
    </w:p>
    <w:p w:rsidR="00567329" w:rsidRDefault="00116EEB"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xml:space="preserve">набряки, локалізовані </w:t>
      </w:r>
      <w:proofErr w:type="spellStart"/>
      <w:r w:rsidRPr="00116EEB">
        <w:rPr>
          <w:rFonts w:ascii="Times New Roman" w:hAnsi="Times New Roman" w:cs="Times New Roman"/>
          <w:sz w:val="24"/>
          <w:szCs w:val="24"/>
          <w:lang w:val="uk-UA"/>
        </w:rPr>
        <w:t>периферично</w:t>
      </w:r>
      <w:proofErr w:type="spellEnd"/>
      <w:r w:rsidRPr="00116EEB">
        <w:rPr>
          <w:rFonts w:ascii="Times New Roman" w:hAnsi="Times New Roman" w:cs="Times New Roman"/>
          <w:sz w:val="24"/>
          <w:szCs w:val="24"/>
          <w:lang w:val="uk-UA"/>
        </w:rPr>
        <w:t xml:space="preserve"> (руки, ступні, промежина), можуть не потребувати невідкладного лікування. </w:t>
      </w:r>
    </w:p>
    <w:p w:rsidR="00567329" w:rsidRDefault="00116EEB" w:rsidP="000909A5">
      <w:pPr>
        <w:pStyle w:val="a3"/>
        <w:jc w:val="both"/>
        <w:rPr>
          <w:rFonts w:ascii="Times New Roman" w:eastAsia="Times New Roman" w:hAnsi="Times New Roman" w:cs="Times New Roman"/>
          <w:sz w:val="24"/>
          <w:szCs w:val="24"/>
          <w:lang w:val="uk-UA" w:eastAsia="ar-SA"/>
        </w:rPr>
      </w:pPr>
      <w:r w:rsidRPr="00116EEB">
        <w:rPr>
          <w:rFonts w:ascii="Times New Roman" w:hAnsi="Times New Roman" w:cs="Times New Roman"/>
          <w:sz w:val="24"/>
          <w:szCs w:val="24"/>
          <w:lang w:val="uk-UA"/>
        </w:rPr>
        <w:t xml:space="preserve">1. При загрозі гострої дихальної недостатності: наявність </w:t>
      </w:r>
      <w:proofErr w:type="spellStart"/>
      <w:r w:rsidRPr="00116EEB">
        <w:rPr>
          <w:rFonts w:ascii="Times New Roman" w:hAnsi="Times New Roman" w:cs="Times New Roman"/>
          <w:sz w:val="24"/>
          <w:szCs w:val="24"/>
          <w:lang w:val="uk-UA"/>
        </w:rPr>
        <w:t>стридору</w:t>
      </w:r>
      <w:proofErr w:type="spellEnd"/>
      <w:r w:rsidRPr="00116EEB">
        <w:rPr>
          <w:rFonts w:ascii="Times New Roman" w:hAnsi="Times New Roman" w:cs="Times New Roman"/>
          <w:sz w:val="24"/>
          <w:szCs w:val="24"/>
          <w:lang w:val="uk-UA"/>
        </w:rPr>
        <w:t xml:space="preserve"> та значний набряк обличчя і верхніх дихальних шляхів (набряк язика, слизової оболонки ротової порожнини і горла, хрипота) → прийняти рішення відносно негайної </w:t>
      </w:r>
      <w:proofErr w:type="spellStart"/>
      <w:r w:rsidRPr="00116EEB">
        <w:rPr>
          <w:rFonts w:ascii="Times New Roman" w:hAnsi="Times New Roman" w:cs="Times New Roman"/>
          <w:sz w:val="24"/>
          <w:szCs w:val="24"/>
          <w:lang w:val="uk-UA"/>
        </w:rPr>
        <w:t>інтубації</w:t>
      </w:r>
      <w:proofErr w:type="spellEnd"/>
      <w:r w:rsidRPr="00116EEB">
        <w:rPr>
          <w:rFonts w:ascii="Times New Roman" w:hAnsi="Times New Roman" w:cs="Times New Roman"/>
          <w:sz w:val="24"/>
          <w:szCs w:val="24"/>
          <w:lang w:val="uk-UA"/>
        </w:rPr>
        <w:t xml:space="preserve"> трахеї; при АН, асоційованому з кропив’янкою — алгоритм дій, як при анафілаксії. Хворих з гострим набряком горла і верхніх дихальних шляхів спостерігати протягом ≥24 </w:t>
      </w:r>
      <w:proofErr w:type="spellStart"/>
      <w:r w:rsidRPr="00116EEB">
        <w:rPr>
          <w:rFonts w:ascii="Times New Roman" w:hAnsi="Times New Roman" w:cs="Times New Roman"/>
          <w:sz w:val="24"/>
          <w:szCs w:val="24"/>
          <w:lang w:val="uk-UA"/>
        </w:rPr>
        <w:t>год</w:t>
      </w:r>
      <w:proofErr w:type="spellEnd"/>
      <w:r w:rsidRPr="00116EEB">
        <w:rPr>
          <w:rFonts w:ascii="Times New Roman" w:eastAsia="Times New Roman" w:hAnsi="Times New Roman" w:cs="Times New Roman"/>
          <w:sz w:val="24"/>
          <w:szCs w:val="24"/>
          <w:lang w:val="uk-UA" w:eastAsia="ar-SA"/>
        </w:rPr>
        <w:t xml:space="preserve"> </w:t>
      </w:r>
    </w:p>
    <w:p w:rsidR="00567329" w:rsidRDefault="00116EEB"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2. При</w:t>
      </w:r>
      <w:r w:rsidR="00567329" w:rsidRPr="00567329">
        <w:rPr>
          <w:rFonts w:ascii="Times New Roman" w:hAnsi="Times New Roman" w:cs="Times New Roman"/>
          <w:sz w:val="24"/>
          <w:szCs w:val="24"/>
          <w:lang w:val="uk-UA"/>
        </w:rPr>
        <w:t xml:space="preserve"> </w:t>
      </w:r>
      <w:r w:rsidR="00567329">
        <w:rPr>
          <w:rFonts w:ascii="Times New Roman" w:hAnsi="Times New Roman" w:cs="Times New Roman"/>
          <w:sz w:val="24"/>
          <w:szCs w:val="24"/>
          <w:lang w:val="uk-UA"/>
        </w:rPr>
        <w:t>спадковому</w:t>
      </w:r>
      <w:r w:rsidR="00567329" w:rsidRPr="00116EEB">
        <w:rPr>
          <w:rFonts w:ascii="Times New Roman" w:hAnsi="Times New Roman" w:cs="Times New Roman"/>
          <w:sz w:val="24"/>
          <w:szCs w:val="24"/>
          <w:lang w:val="uk-UA"/>
        </w:rPr>
        <w:t xml:space="preserve"> </w:t>
      </w:r>
      <w:proofErr w:type="spellStart"/>
      <w:r w:rsidR="00567329" w:rsidRPr="00116EEB">
        <w:rPr>
          <w:rFonts w:ascii="Times New Roman" w:hAnsi="Times New Roman" w:cs="Times New Roman"/>
          <w:sz w:val="24"/>
          <w:szCs w:val="24"/>
          <w:lang w:val="uk-UA"/>
        </w:rPr>
        <w:t>ангіонабряк</w:t>
      </w:r>
      <w:r w:rsidR="00567329">
        <w:rPr>
          <w:rFonts w:ascii="Times New Roman" w:hAnsi="Times New Roman" w:cs="Times New Roman"/>
          <w:sz w:val="24"/>
          <w:szCs w:val="24"/>
          <w:lang w:val="uk-UA"/>
        </w:rPr>
        <w:t>у</w:t>
      </w:r>
      <w:proofErr w:type="spellEnd"/>
      <w:r w:rsidRPr="00116EEB">
        <w:rPr>
          <w:rFonts w:ascii="Times New Roman" w:hAnsi="Times New Roman" w:cs="Times New Roman"/>
          <w:sz w:val="24"/>
          <w:szCs w:val="24"/>
          <w:lang w:val="uk-UA"/>
        </w:rPr>
        <w:t xml:space="preserve">: адреналін, </w:t>
      </w:r>
      <w:proofErr w:type="spellStart"/>
      <w:r w:rsidRPr="00116EEB">
        <w:rPr>
          <w:rFonts w:ascii="Times New Roman" w:hAnsi="Times New Roman" w:cs="Times New Roman"/>
          <w:sz w:val="24"/>
          <w:szCs w:val="24"/>
          <w:lang w:val="uk-UA"/>
        </w:rPr>
        <w:t>антигістамінні</w:t>
      </w:r>
      <w:proofErr w:type="spellEnd"/>
      <w:r w:rsidRPr="00116EEB">
        <w:rPr>
          <w:rFonts w:ascii="Times New Roman" w:hAnsi="Times New Roman" w:cs="Times New Roman"/>
          <w:sz w:val="24"/>
          <w:szCs w:val="24"/>
          <w:lang w:val="uk-UA"/>
        </w:rPr>
        <w:t xml:space="preserve"> препарати та ГК неефективні (проте призначають їх, якщо не відомий тип АН). </w:t>
      </w:r>
    </w:p>
    <w:p w:rsidR="00567329" w:rsidRDefault="00116EEB"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t xml:space="preserve">Залежно від тяжкості призначають: </w:t>
      </w:r>
    </w:p>
    <w:p w:rsidR="00567329" w:rsidRDefault="00116EEB"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sym w:font="Symbol" w:char="F0B7"/>
      </w:r>
      <w:r w:rsidRPr="00116EEB">
        <w:rPr>
          <w:rFonts w:ascii="Times New Roman" w:hAnsi="Times New Roman" w:cs="Times New Roman"/>
          <w:sz w:val="24"/>
          <w:szCs w:val="24"/>
          <w:lang w:val="uk-UA"/>
        </w:rPr>
        <w:sym w:font="Symbol" w:char="F020"/>
      </w:r>
      <w:r w:rsidRPr="00116EEB">
        <w:rPr>
          <w:rFonts w:ascii="Times New Roman" w:hAnsi="Times New Roman" w:cs="Times New Roman"/>
          <w:sz w:val="24"/>
          <w:szCs w:val="24"/>
          <w:lang w:val="uk-UA"/>
        </w:rPr>
        <w:t xml:space="preserve"> Концентрат С1-INH — п</w:t>
      </w:r>
      <w:r w:rsidR="00567329">
        <w:rPr>
          <w:rFonts w:ascii="Times New Roman" w:hAnsi="Times New Roman" w:cs="Times New Roman"/>
          <w:sz w:val="24"/>
          <w:szCs w:val="24"/>
          <w:lang w:val="uk-UA"/>
        </w:rPr>
        <w:t xml:space="preserve">репарат плазми крові </w:t>
      </w:r>
      <w:r w:rsidRPr="00116EEB">
        <w:rPr>
          <w:rFonts w:ascii="Times New Roman" w:hAnsi="Times New Roman" w:cs="Times New Roman"/>
          <w:sz w:val="24"/>
          <w:szCs w:val="24"/>
          <w:lang w:val="uk-UA"/>
        </w:rPr>
        <w:t xml:space="preserve"> — препарат вибору при набряку, що загрожує життю (в основному при набряку гортані. </w:t>
      </w:r>
    </w:p>
    <w:p w:rsidR="00116EEB" w:rsidRPr="00116EEB" w:rsidRDefault="00116EEB" w:rsidP="000909A5">
      <w:pPr>
        <w:pStyle w:val="a3"/>
        <w:jc w:val="both"/>
        <w:rPr>
          <w:rFonts w:ascii="Times New Roman" w:hAnsi="Times New Roman" w:cs="Times New Roman"/>
          <w:sz w:val="24"/>
          <w:szCs w:val="24"/>
          <w:lang w:val="uk-UA"/>
        </w:rPr>
      </w:pPr>
      <w:r w:rsidRPr="00116EEB">
        <w:rPr>
          <w:rFonts w:ascii="Times New Roman" w:hAnsi="Times New Roman" w:cs="Times New Roman"/>
          <w:sz w:val="24"/>
          <w:szCs w:val="24"/>
          <w:lang w:val="uk-UA"/>
        </w:rPr>
        <w:sym w:font="Symbol" w:char="F0B7"/>
      </w:r>
      <w:r w:rsidRPr="00116EEB">
        <w:rPr>
          <w:rFonts w:ascii="Times New Roman" w:hAnsi="Times New Roman" w:cs="Times New Roman"/>
          <w:sz w:val="24"/>
          <w:szCs w:val="24"/>
          <w:lang w:val="uk-UA"/>
        </w:rPr>
        <w:sym w:font="Symbol" w:char="F020"/>
      </w:r>
      <w:r w:rsidRPr="00116EEB">
        <w:rPr>
          <w:rFonts w:ascii="Times New Roman" w:hAnsi="Times New Roman" w:cs="Times New Roman"/>
          <w:sz w:val="24"/>
          <w:szCs w:val="24"/>
          <w:lang w:val="uk-UA"/>
        </w:rPr>
        <w:t xml:space="preserve"> Свіжозаморожену плазму — призначають (400 </w:t>
      </w:r>
      <w:proofErr w:type="spellStart"/>
      <w:r w:rsidRPr="00116EEB">
        <w:rPr>
          <w:rFonts w:ascii="Times New Roman" w:hAnsi="Times New Roman" w:cs="Times New Roman"/>
          <w:sz w:val="24"/>
          <w:szCs w:val="24"/>
          <w:lang w:val="uk-UA"/>
        </w:rPr>
        <w:t>мл</w:t>
      </w:r>
      <w:proofErr w:type="spellEnd"/>
      <w:r w:rsidRPr="00116EEB">
        <w:rPr>
          <w:rFonts w:ascii="Times New Roman" w:hAnsi="Times New Roman" w:cs="Times New Roman"/>
          <w:sz w:val="24"/>
          <w:szCs w:val="24"/>
          <w:lang w:val="uk-UA"/>
        </w:rPr>
        <w:t>) в крайньому випадку при найважчих приступах АН, тільки за відсутності концентрату С1-INH.</w:t>
      </w:r>
    </w:p>
    <w:p w:rsidR="004D362F" w:rsidRDefault="004D362F" w:rsidP="000909A5">
      <w:pPr>
        <w:pStyle w:val="a3"/>
        <w:jc w:val="both"/>
        <w:rPr>
          <w:rFonts w:ascii="Times New Roman" w:hAnsi="Times New Roman" w:cs="Times New Roman"/>
          <w:b/>
          <w:sz w:val="24"/>
          <w:szCs w:val="24"/>
          <w:lang w:val="uk-UA"/>
        </w:rPr>
      </w:pPr>
    </w:p>
    <w:p w:rsidR="00567329" w:rsidRDefault="00567329" w:rsidP="000909A5">
      <w:pPr>
        <w:pStyle w:val="a3"/>
        <w:jc w:val="both"/>
        <w:rPr>
          <w:rFonts w:ascii="Times New Roman" w:hAnsi="Times New Roman" w:cs="Times New Roman"/>
          <w:b/>
          <w:sz w:val="24"/>
          <w:szCs w:val="24"/>
          <w:lang w:val="uk-UA"/>
        </w:rPr>
      </w:pPr>
    </w:p>
    <w:p w:rsidR="00567329" w:rsidRDefault="00567329" w:rsidP="000909A5">
      <w:pPr>
        <w:pStyle w:val="a3"/>
        <w:jc w:val="both"/>
        <w:rPr>
          <w:rFonts w:ascii="Times New Roman" w:hAnsi="Times New Roman" w:cs="Times New Roman"/>
          <w:b/>
          <w:sz w:val="28"/>
          <w:szCs w:val="28"/>
          <w:lang w:val="uk-UA"/>
        </w:rPr>
      </w:pPr>
      <w:r w:rsidRPr="00567329">
        <w:rPr>
          <w:rFonts w:ascii="Times New Roman" w:hAnsi="Times New Roman" w:cs="Times New Roman"/>
          <w:b/>
          <w:sz w:val="28"/>
          <w:szCs w:val="28"/>
          <w:lang w:val="uk-UA"/>
        </w:rPr>
        <w:t>Завдання</w:t>
      </w:r>
    </w:p>
    <w:p w:rsidR="00567329" w:rsidRPr="00567329" w:rsidRDefault="00567329" w:rsidP="000909A5">
      <w:pPr>
        <w:pStyle w:val="a3"/>
        <w:jc w:val="both"/>
        <w:rPr>
          <w:rFonts w:ascii="Times New Roman" w:hAnsi="Times New Roman" w:cs="Times New Roman"/>
          <w:b/>
          <w:sz w:val="28"/>
          <w:szCs w:val="28"/>
          <w:lang w:val="uk-UA"/>
        </w:rPr>
      </w:pPr>
    </w:p>
    <w:p w:rsidR="000909A5" w:rsidRDefault="000909A5" w:rsidP="000909A5">
      <w:pPr>
        <w:pStyle w:val="a3"/>
        <w:jc w:val="both"/>
        <w:rPr>
          <w:rFonts w:ascii="Times New Roman" w:hAnsi="Times New Roman" w:cs="Times New Roman"/>
          <w:sz w:val="24"/>
          <w:szCs w:val="24"/>
          <w:lang w:val="uk-UA"/>
        </w:rPr>
      </w:pPr>
      <w:r w:rsidRPr="00E3732A">
        <w:rPr>
          <w:rFonts w:ascii="Times New Roman" w:hAnsi="Times New Roman" w:cs="Times New Roman"/>
          <w:b/>
          <w:sz w:val="24"/>
          <w:szCs w:val="24"/>
          <w:lang w:val="uk-UA"/>
        </w:rPr>
        <w:t>Клінічна ситуаційна задача 1</w:t>
      </w:r>
      <w:r w:rsidRPr="00E3732A">
        <w:rPr>
          <w:rFonts w:ascii="Times New Roman" w:hAnsi="Times New Roman" w:cs="Times New Roman"/>
          <w:sz w:val="24"/>
          <w:szCs w:val="24"/>
          <w:lang w:val="uk-UA"/>
        </w:rPr>
        <w:t xml:space="preserve"> </w:t>
      </w:r>
    </w:p>
    <w:p w:rsidR="000909A5" w:rsidRDefault="000909A5" w:rsidP="000909A5">
      <w:pPr>
        <w:pStyle w:val="a3"/>
        <w:jc w:val="both"/>
        <w:rPr>
          <w:rFonts w:ascii="Times New Roman" w:hAnsi="Times New Roman" w:cs="Times New Roman"/>
          <w:sz w:val="24"/>
          <w:szCs w:val="24"/>
          <w:lang w:val="uk-UA"/>
        </w:rPr>
      </w:pPr>
      <w:r w:rsidRPr="00E3732A">
        <w:rPr>
          <w:rFonts w:ascii="Times New Roman" w:hAnsi="Times New Roman" w:cs="Times New Roman"/>
          <w:sz w:val="24"/>
          <w:szCs w:val="24"/>
          <w:lang w:val="uk-UA"/>
        </w:rPr>
        <w:t xml:space="preserve">До </w:t>
      </w:r>
      <w:proofErr w:type="spellStart"/>
      <w:r w:rsidRPr="00E3732A">
        <w:rPr>
          <w:rFonts w:ascii="Times New Roman" w:hAnsi="Times New Roman" w:cs="Times New Roman"/>
          <w:sz w:val="24"/>
          <w:szCs w:val="24"/>
          <w:lang w:val="uk-UA"/>
        </w:rPr>
        <w:t>ФАПу</w:t>
      </w:r>
      <w:proofErr w:type="spellEnd"/>
      <w:r w:rsidRPr="00E3732A">
        <w:rPr>
          <w:rFonts w:ascii="Times New Roman" w:hAnsi="Times New Roman" w:cs="Times New Roman"/>
          <w:sz w:val="24"/>
          <w:szCs w:val="24"/>
          <w:lang w:val="uk-UA"/>
        </w:rPr>
        <w:t xml:space="preserve"> звернулась мати дитини віком 8-ми місяців з скаргами стійкі попрілості в дитини від народження, у природних складках шиї, обличчя за вухами, під пахвою,у паху, між сідничних та підколінних складках, почервоніння, які супроводжуються свербежем. </w:t>
      </w:r>
      <w:proofErr w:type="spellStart"/>
      <w:r w:rsidRPr="00E3732A">
        <w:rPr>
          <w:rFonts w:ascii="Times New Roman" w:hAnsi="Times New Roman" w:cs="Times New Roman"/>
          <w:sz w:val="24"/>
          <w:szCs w:val="24"/>
        </w:rPr>
        <w:t>Дитина</w:t>
      </w:r>
      <w:proofErr w:type="spellEnd"/>
      <w:r w:rsidRPr="00E3732A">
        <w:rPr>
          <w:rFonts w:ascii="Times New Roman" w:hAnsi="Times New Roman" w:cs="Times New Roman"/>
          <w:sz w:val="24"/>
          <w:szCs w:val="24"/>
        </w:rPr>
        <w:t xml:space="preserve"> </w:t>
      </w:r>
      <w:proofErr w:type="spellStart"/>
      <w:r w:rsidRPr="00E3732A">
        <w:rPr>
          <w:rFonts w:ascii="Times New Roman" w:hAnsi="Times New Roman" w:cs="Times New Roman"/>
          <w:sz w:val="24"/>
          <w:szCs w:val="24"/>
        </w:rPr>
        <w:t>млява</w:t>
      </w:r>
      <w:proofErr w:type="spellEnd"/>
      <w:r w:rsidRPr="00E3732A">
        <w:rPr>
          <w:rFonts w:ascii="Times New Roman" w:hAnsi="Times New Roman" w:cs="Times New Roman"/>
          <w:sz w:val="24"/>
          <w:szCs w:val="24"/>
        </w:rPr>
        <w:t xml:space="preserve">, </w:t>
      </w:r>
      <w:proofErr w:type="spellStart"/>
      <w:r w:rsidRPr="00E3732A">
        <w:rPr>
          <w:rFonts w:ascii="Times New Roman" w:hAnsi="Times New Roman" w:cs="Times New Roman"/>
          <w:sz w:val="24"/>
          <w:szCs w:val="24"/>
        </w:rPr>
        <w:t>неспокійна</w:t>
      </w:r>
      <w:proofErr w:type="spellEnd"/>
      <w:r w:rsidRPr="00E3732A">
        <w:rPr>
          <w:rFonts w:ascii="Times New Roman" w:hAnsi="Times New Roman" w:cs="Times New Roman"/>
          <w:sz w:val="24"/>
          <w:szCs w:val="24"/>
        </w:rPr>
        <w:t xml:space="preserve">, погано спить, </w:t>
      </w:r>
      <w:proofErr w:type="gramStart"/>
      <w:r w:rsidRPr="00E3732A">
        <w:rPr>
          <w:rFonts w:ascii="Times New Roman" w:hAnsi="Times New Roman" w:cs="Times New Roman"/>
          <w:sz w:val="24"/>
          <w:szCs w:val="24"/>
        </w:rPr>
        <w:t xml:space="preserve">погано </w:t>
      </w:r>
      <w:proofErr w:type="spellStart"/>
      <w:r w:rsidRPr="00E3732A">
        <w:rPr>
          <w:rFonts w:ascii="Times New Roman" w:hAnsi="Times New Roman" w:cs="Times New Roman"/>
          <w:sz w:val="24"/>
          <w:szCs w:val="24"/>
        </w:rPr>
        <w:t>їсть</w:t>
      </w:r>
      <w:proofErr w:type="spellEnd"/>
      <w:proofErr w:type="gramEnd"/>
      <w:r w:rsidRPr="00E3732A">
        <w:rPr>
          <w:rFonts w:ascii="Times New Roman" w:hAnsi="Times New Roman" w:cs="Times New Roman"/>
          <w:sz w:val="24"/>
          <w:szCs w:val="24"/>
        </w:rPr>
        <w:t xml:space="preserve">. </w:t>
      </w:r>
      <w:proofErr w:type="gramStart"/>
      <w:r w:rsidRPr="00E3732A">
        <w:rPr>
          <w:rFonts w:ascii="Times New Roman" w:hAnsi="Times New Roman" w:cs="Times New Roman"/>
          <w:sz w:val="24"/>
          <w:szCs w:val="24"/>
        </w:rPr>
        <w:t>З</w:t>
      </w:r>
      <w:proofErr w:type="gramEnd"/>
      <w:r w:rsidRPr="00E3732A">
        <w:rPr>
          <w:rFonts w:ascii="Times New Roman" w:hAnsi="Times New Roman" w:cs="Times New Roman"/>
          <w:sz w:val="24"/>
          <w:szCs w:val="24"/>
        </w:rPr>
        <w:t xml:space="preserve"> анамнезу </w:t>
      </w:r>
      <w:proofErr w:type="spellStart"/>
      <w:r w:rsidRPr="00E3732A">
        <w:rPr>
          <w:rFonts w:ascii="Times New Roman" w:hAnsi="Times New Roman" w:cs="Times New Roman"/>
          <w:sz w:val="24"/>
          <w:szCs w:val="24"/>
        </w:rPr>
        <w:t>відомо</w:t>
      </w:r>
      <w:proofErr w:type="spellEnd"/>
      <w:r w:rsidRPr="00E3732A">
        <w:rPr>
          <w:rFonts w:ascii="Times New Roman" w:hAnsi="Times New Roman" w:cs="Times New Roman"/>
          <w:sz w:val="24"/>
          <w:szCs w:val="24"/>
        </w:rPr>
        <w:t xml:space="preserve">, </w:t>
      </w:r>
      <w:proofErr w:type="spellStart"/>
      <w:r w:rsidRPr="00E3732A">
        <w:rPr>
          <w:rFonts w:ascii="Times New Roman" w:hAnsi="Times New Roman" w:cs="Times New Roman"/>
          <w:sz w:val="24"/>
          <w:szCs w:val="24"/>
        </w:rPr>
        <w:t>що</w:t>
      </w:r>
      <w:proofErr w:type="spellEnd"/>
      <w:r w:rsidRPr="00E3732A">
        <w:rPr>
          <w:rFonts w:ascii="Times New Roman" w:hAnsi="Times New Roman" w:cs="Times New Roman"/>
          <w:sz w:val="24"/>
          <w:szCs w:val="24"/>
        </w:rPr>
        <w:t xml:space="preserve"> </w:t>
      </w:r>
      <w:proofErr w:type="spellStart"/>
      <w:r w:rsidRPr="00E3732A">
        <w:rPr>
          <w:rFonts w:ascii="Times New Roman" w:hAnsi="Times New Roman" w:cs="Times New Roman"/>
          <w:sz w:val="24"/>
          <w:szCs w:val="24"/>
        </w:rPr>
        <w:t>ці</w:t>
      </w:r>
      <w:proofErr w:type="spellEnd"/>
      <w:r w:rsidRPr="00E3732A">
        <w:rPr>
          <w:rFonts w:ascii="Times New Roman" w:hAnsi="Times New Roman" w:cs="Times New Roman"/>
          <w:sz w:val="24"/>
          <w:szCs w:val="24"/>
        </w:rPr>
        <w:t xml:space="preserve"> </w:t>
      </w:r>
      <w:proofErr w:type="spellStart"/>
      <w:r w:rsidRPr="00E3732A">
        <w:rPr>
          <w:rFonts w:ascii="Times New Roman" w:hAnsi="Times New Roman" w:cs="Times New Roman"/>
          <w:sz w:val="24"/>
          <w:szCs w:val="24"/>
        </w:rPr>
        <w:t>явища</w:t>
      </w:r>
      <w:proofErr w:type="spellEnd"/>
      <w:r w:rsidRPr="00E3732A">
        <w:rPr>
          <w:rFonts w:ascii="Times New Roman" w:hAnsi="Times New Roman" w:cs="Times New Roman"/>
          <w:sz w:val="24"/>
          <w:szCs w:val="24"/>
        </w:rPr>
        <w:t xml:space="preserve"> </w:t>
      </w:r>
      <w:proofErr w:type="spellStart"/>
      <w:r w:rsidRPr="00E3732A">
        <w:rPr>
          <w:rFonts w:ascii="Times New Roman" w:hAnsi="Times New Roman" w:cs="Times New Roman"/>
          <w:sz w:val="24"/>
          <w:szCs w:val="24"/>
        </w:rPr>
        <w:t>довготривалі</w:t>
      </w:r>
      <w:proofErr w:type="spellEnd"/>
      <w:r w:rsidRPr="00E3732A">
        <w:rPr>
          <w:rFonts w:ascii="Times New Roman" w:hAnsi="Times New Roman" w:cs="Times New Roman"/>
          <w:sz w:val="24"/>
          <w:szCs w:val="24"/>
        </w:rPr>
        <w:t xml:space="preserve">. При </w:t>
      </w:r>
      <w:proofErr w:type="spellStart"/>
      <w:r w:rsidRPr="00E3732A">
        <w:rPr>
          <w:rFonts w:ascii="Times New Roman" w:hAnsi="Times New Roman" w:cs="Times New Roman"/>
          <w:sz w:val="24"/>
          <w:szCs w:val="24"/>
        </w:rPr>
        <w:t>огляді</w:t>
      </w:r>
      <w:proofErr w:type="spellEnd"/>
      <w:r w:rsidRPr="00E3732A">
        <w:rPr>
          <w:rFonts w:ascii="Times New Roman" w:hAnsi="Times New Roman" w:cs="Times New Roman"/>
          <w:sz w:val="24"/>
          <w:szCs w:val="24"/>
        </w:rPr>
        <w:t xml:space="preserve">: </w:t>
      </w:r>
      <w:proofErr w:type="spellStart"/>
      <w:r w:rsidRPr="00E3732A">
        <w:rPr>
          <w:rFonts w:ascii="Times New Roman" w:hAnsi="Times New Roman" w:cs="Times New Roman"/>
          <w:sz w:val="24"/>
          <w:szCs w:val="24"/>
        </w:rPr>
        <w:t>загальний</w:t>
      </w:r>
      <w:proofErr w:type="spellEnd"/>
      <w:r w:rsidRPr="00E3732A">
        <w:rPr>
          <w:rFonts w:ascii="Times New Roman" w:hAnsi="Times New Roman" w:cs="Times New Roman"/>
          <w:sz w:val="24"/>
          <w:szCs w:val="24"/>
        </w:rPr>
        <w:t xml:space="preserve"> стан </w:t>
      </w:r>
      <w:proofErr w:type="spellStart"/>
      <w:r w:rsidRPr="00E3732A">
        <w:rPr>
          <w:rFonts w:ascii="Times New Roman" w:hAnsi="Times New Roman" w:cs="Times New Roman"/>
          <w:sz w:val="24"/>
          <w:szCs w:val="24"/>
        </w:rPr>
        <w:t>дитини</w:t>
      </w:r>
      <w:proofErr w:type="spellEnd"/>
      <w:r w:rsidRPr="00E3732A">
        <w:rPr>
          <w:rFonts w:ascii="Times New Roman" w:hAnsi="Times New Roman" w:cs="Times New Roman"/>
          <w:sz w:val="24"/>
          <w:szCs w:val="24"/>
        </w:rPr>
        <w:t xml:space="preserve"> </w:t>
      </w:r>
      <w:proofErr w:type="spellStart"/>
      <w:r w:rsidRPr="00E3732A">
        <w:rPr>
          <w:rFonts w:ascii="Times New Roman" w:hAnsi="Times New Roman" w:cs="Times New Roman"/>
          <w:sz w:val="24"/>
          <w:szCs w:val="24"/>
        </w:rPr>
        <w:t>порушений</w:t>
      </w:r>
      <w:proofErr w:type="spellEnd"/>
      <w:r w:rsidRPr="00E3732A">
        <w:rPr>
          <w:rFonts w:ascii="Times New Roman" w:hAnsi="Times New Roman" w:cs="Times New Roman"/>
          <w:sz w:val="24"/>
          <w:szCs w:val="24"/>
        </w:rPr>
        <w:t xml:space="preserve">, температура </w:t>
      </w:r>
      <w:proofErr w:type="spellStart"/>
      <w:r w:rsidRPr="00E3732A">
        <w:rPr>
          <w:rFonts w:ascii="Times New Roman" w:hAnsi="Times New Roman" w:cs="Times New Roman"/>
          <w:sz w:val="24"/>
          <w:szCs w:val="24"/>
        </w:rPr>
        <w:t>тіла</w:t>
      </w:r>
      <w:proofErr w:type="spellEnd"/>
      <w:r w:rsidRPr="00E3732A">
        <w:rPr>
          <w:rFonts w:ascii="Times New Roman" w:hAnsi="Times New Roman" w:cs="Times New Roman"/>
          <w:sz w:val="24"/>
          <w:szCs w:val="24"/>
        </w:rPr>
        <w:t xml:space="preserve"> 36,7. </w:t>
      </w:r>
    </w:p>
    <w:p w:rsidR="000909A5" w:rsidRDefault="000909A5" w:rsidP="000909A5">
      <w:pPr>
        <w:pStyle w:val="a3"/>
        <w:jc w:val="both"/>
        <w:rPr>
          <w:rFonts w:ascii="Times New Roman" w:hAnsi="Times New Roman" w:cs="Times New Roman"/>
          <w:sz w:val="24"/>
          <w:szCs w:val="24"/>
          <w:lang w:val="uk-UA"/>
        </w:rPr>
      </w:pPr>
      <w:r w:rsidRPr="00E3732A">
        <w:rPr>
          <w:rFonts w:ascii="Times New Roman" w:hAnsi="Times New Roman" w:cs="Times New Roman"/>
          <w:sz w:val="24"/>
          <w:szCs w:val="24"/>
        </w:rPr>
        <w:t xml:space="preserve">1. </w:t>
      </w:r>
      <w:proofErr w:type="spellStart"/>
      <w:r w:rsidRPr="00E3732A">
        <w:rPr>
          <w:rFonts w:ascii="Times New Roman" w:hAnsi="Times New Roman" w:cs="Times New Roman"/>
          <w:sz w:val="24"/>
          <w:szCs w:val="24"/>
        </w:rPr>
        <w:t>Вкажіть</w:t>
      </w:r>
      <w:proofErr w:type="spellEnd"/>
      <w:r w:rsidRPr="00E3732A">
        <w:rPr>
          <w:rFonts w:ascii="Times New Roman" w:hAnsi="Times New Roman" w:cs="Times New Roman"/>
          <w:sz w:val="24"/>
          <w:szCs w:val="24"/>
        </w:rPr>
        <w:t xml:space="preserve">, для </w:t>
      </w:r>
      <w:proofErr w:type="spellStart"/>
      <w:r w:rsidRPr="00E3732A">
        <w:rPr>
          <w:rFonts w:ascii="Times New Roman" w:hAnsi="Times New Roman" w:cs="Times New Roman"/>
          <w:sz w:val="24"/>
          <w:szCs w:val="24"/>
        </w:rPr>
        <w:t>якого</w:t>
      </w:r>
      <w:proofErr w:type="spellEnd"/>
      <w:r w:rsidRPr="00E3732A">
        <w:rPr>
          <w:rFonts w:ascii="Times New Roman" w:hAnsi="Times New Roman" w:cs="Times New Roman"/>
          <w:sz w:val="24"/>
          <w:szCs w:val="24"/>
        </w:rPr>
        <w:t xml:space="preserve"> </w:t>
      </w:r>
      <w:proofErr w:type="spellStart"/>
      <w:r w:rsidRPr="00E3732A">
        <w:rPr>
          <w:rFonts w:ascii="Times New Roman" w:hAnsi="Times New Roman" w:cs="Times New Roman"/>
          <w:sz w:val="24"/>
          <w:szCs w:val="24"/>
        </w:rPr>
        <w:t>захворювання</w:t>
      </w:r>
      <w:proofErr w:type="spellEnd"/>
      <w:r w:rsidRPr="00E3732A">
        <w:rPr>
          <w:rFonts w:ascii="Times New Roman" w:hAnsi="Times New Roman" w:cs="Times New Roman"/>
          <w:sz w:val="24"/>
          <w:szCs w:val="24"/>
        </w:rPr>
        <w:t xml:space="preserve"> </w:t>
      </w:r>
      <w:proofErr w:type="spellStart"/>
      <w:r w:rsidRPr="00E3732A">
        <w:rPr>
          <w:rFonts w:ascii="Times New Roman" w:hAnsi="Times New Roman" w:cs="Times New Roman"/>
          <w:sz w:val="24"/>
          <w:szCs w:val="24"/>
        </w:rPr>
        <w:t>характерні</w:t>
      </w:r>
      <w:proofErr w:type="spellEnd"/>
      <w:r w:rsidRPr="00E3732A">
        <w:rPr>
          <w:rFonts w:ascii="Times New Roman" w:hAnsi="Times New Roman" w:cs="Times New Roman"/>
          <w:sz w:val="24"/>
          <w:szCs w:val="24"/>
        </w:rPr>
        <w:t xml:space="preserve"> </w:t>
      </w:r>
      <w:proofErr w:type="spellStart"/>
      <w:r w:rsidRPr="00E3732A">
        <w:rPr>
          <w:rFonts w:ascii="Times New Roman" w:hAnsi="Times New Roman" w:cs="Times New Roman"/>
          <w:sz w:val="24"/>
          <w:szCs w:val="24"/>
        </w:rPr>
        <w:t>дані</w:t>
      </w:r>
      <w:proofErr w:type="spellEnd"/>
      <w:r w:rsidRPr="00E3732A">
        <w:rPr>
          <w:rFonts w:ascii="Times New Roman" w:hAnsi="Times New Roman" w:cs="Times New Roman"/>
          <w:sz w:val="24"/>
          <w:szCs w:val="24"/>
        </w:rPr>
        <w:t xml:space="preserve"> </w:t>
      </w:r>
      <w:proofErr w:type="spellStart"/>
      <w:r w:rsidRPr="00E3732A">
        <w:rPr>
          <w:rFonts w:ascii="Times New Roman" w:hAnsi="Times New Roman" w:cs="Times New Roman"/>
          <w:sz w:val="24"/>
          <w:szCs w:val="24"/>
        </w:rPr>
        <w:t>симптоми</w:t>
      </w:r>
      <w:proofErr w:type="spellEnd"/>
      <w:r w:rsidRPr="00E3732A">
        <w:rPr>
          <w:rFonts w:ascii="Times New Roman" w:hAnsi="Times New Roman" w:cs="Times New Roman"/>
          <w:sz w:val="24"/>
          <w:szCs w:val="24"/>
        </w:rPr>
        <w:t xml:space="preserve">? </w:t>
      </w:r>
    </w:p>
    <w:p w:rsidR="000909A5" w:rsidRDefault="000909A5" w:rsidP="000909A5">
      <w:pPr>
        <w:pStyle w:val="a3"/>
        <w:jc w:val="both"/>
        <w:rPr>
          <w:rFonts w:ascii="Times New Roman" w:hAnsi="Times New Roman" w:cs="Times New Roman"/>
          <w:sz w:val="24"/>
          <w:szCs w:val="24"/>
          <w:lang w:val="uk-UA"/>
        </w:rPr>
      </w:pPr>
      <w:r w:rsidRPr="00E3732A">
        <w:rPr>
          <w:rFonts w:ascii="Times New Roman" w:hAnsi="Times New Roman" w:cs="Times New Roman"/>
          <w:sz w:val="24"/>
          <w:szCs w:val="24"/>
        </w:rPr>
        <w:t xml:space="preserve">2. </w:t>
      </w:r>
      <w:proofErr w:type="spellStart"/>
      <w:proofErr w:type="gramStart"/>
      <w:r w:rsidRPr="00E3732A">
        <w:rPr>
          <w:rFonts w:ascii="Times New Roman" w:hAnsi="Times New Roman" w:cs="Times New Roman"/>
          <w:sz w:val="24"/>
          <w:szCs w:val="24"/>
        </w:rPr>
        <w:t>Назв</w:t>
      </w:r>
      <w:proofErr w:type="gramEnd"/>
      <w:r w:rsidRPr="00E3732A">
        <w:rPr>
          <w:rFonts w:ascii="Times New Roman" w:hAnsi="Times New Roman" w:cs="Times New Roman"/>
          <w:sz w:val="24"/>
          <w:szCs w:val="24"/>
        </w:rPr>
        <w:t>іть</w:t>
      </w:r>
      <w:proofErr w:type="spellEnd"/>
      <w:r w:rsidRPr="00E3732A">
        <w:rPr>
          <w:rFonts w:ascii="Times New Roman" w:hAnsi="Times New Roman" w:cs="Times New Roman"/>
          <w:sz w:val="24"/>
          <w:szCs w:val="24"/>
        </w:rPr>
        <w:t xml:space="preserve"> </w:t>
      </w:r>
      <w:proofErr w:type="spellStart"/>
      <w:r w:rsidRPr="00E3732A">
        <w:rPr>
          <w:rFonts w:ascii="Times New Roman" w:hAnsi="Times New Roman" w:cs="Times New Roman"/>
          <w:sz w:val="24"/>
          <w:szCs w:val="24"/>
        </w:rPr>
        <w:t>ще</w:t>
      </w:r>
      <w:proofErr w:type="spellEnd"/>
      <w:r w:rsidRPr="00E3732A">
        <w:rPr>
          <w:rFonts w:ascii="Times New Roman" w:hAnsi="Times New Roman" w:cs="Times New Roman"/>
          <w:sz w:val="24"/>
          <w:szCs w:val="24"/>
        </w:rPr>
        <w:t xml:space="preserve"> </w:t>
      </w:r>
      <w:proofErr w:type="spellStart"/>
      <w:r w:rsidRPr="00E3732A">
        <w:rPr>
          <w:rFonts w:ascii="Times New Roman" w:hAnsi="Times New Roman" w:cs="Times New Roman"/>
          <w:sz w:val="24"/>
          <w:szCs w:val="24"/>
        </w:rPr>
        <w:t>симптоми</w:t>
      </w:r>
      <w:proofErr w:type="spellEnd"/>
      <w:r w:rsidRPr="00E3732A">
        <w:rPr>
          <w:rFonts w:ascii="Times New Roman" w:hAnsi="Times New Roman" w:cs="Times New Roman"/>
          <w:sz w:val="24"/>
          <w:szCs w:val="24"/>
        </w:rPr>
        <w:t xml:space="preserve">, </w:t>
      </w:r>
      <w:proofErr w:type="spellStart"/>
      <w:r w:rsidRPr="00E3732A">
        <w:rPr>
          <w:rFonts w:ascii="Times New Roman" w:hAnsi="Times New Roman" w:cs="Times New Roman"/>
          <w:sz w:val="24"/>
          <w:szCs w:val="24"/>
        </w:rPr>
        <w:t>які</w:t>
      </w:r>
      <w:proofErr w:type="spellEnd"/>
      <w:r w:rsidRPr="00E3732A">
        <w:rPr>
          <w:rFonts w:ascii="Times New Roman" w:hAnsi="Times New Roman" w:cs="Times New Roman"/>
          <w:sz w:val="24"/>
          <w:szCs w:val="24"/>
        </w:rPr>
        <w:t xml:space="preserve"> </w:t>
      </w:r>
      <w:proofErr w:type="spellStart"/>
      <w:r w:rsidRPr="00E3732A">
        <w:rPr>
          <w:rFonts w:ascii="Times New Roman" w:hAnsi="Times New Roman" w:cs="Times New Roman"/>
          <w:sz w:val="24"/>
          <w:szCs w:val="24"/>
        </w:rPr>
        <w:t>характерні</w:t>
      </w:r>
      <w:proofErr w:type="spellEnd"/>
      <w:r w:rsidRPr="00E3732A">
        <w:rPr>
          <w:rFonts w:ascii="Times New Roman" w:hAnsi="Times New Roman" w:cs="Times New Roman"/>
          <w:sz w:val="24"/>
          <w:szCs w:val="24"/>
        </w:rPr>
        <w:t xml:space="preserve"> для </w:t>
      </w:r>
      <w:proofErr w:type="spellStart"/>
      <w:r w:rsidRPr="00E3732A">
        <w:rPr>
          <w:rFonts w:ascii="Times New Roman" w:hAnsi="Times New Roman" w:cs="Times New Roman"/>
          <w:sz w:val="24"/>
          <w:szCs w:val="24"/>
        </w:rPr>
        <w:t>даного</w:t>
      </w:r>
      <w:proofErr w:type="spellEnd"/>
      <w:r w:rsidRPr="00E3732A">
        <w:rPr>
          <w:rFonts w:ascii="Times New Roman" w:hAnsi="Times New Roman" w:cs="Times New Roman"/>
          <w:sz w:val="24"/>
          <w:szCs w:val="24"/>
        </w:rPr>
        <w:t xml:space="preserve"> </w:t>
      </w:r>
      <w:proofErr w:type="spellStart"/>
      <w:r w:rsidRPr="00E3732A">
        <w:rPr>
          <w:rFonts w:ascii="Times New Roman" w:hAnsi="Times New Roman" w:cs="Times New Roman"/>
          <w:sz w:val="24"/>
          <w:szCs w:val="24"/>
        </w:rPr>
        <w:t>захворювання</w:t>
      </w:r>
      <w:proofErr w:type="spellEnd"/>
      <w:r w:rsidRPr="00E3732A">
        <w:rPr>
          <w:rFonts w:ascii="Times New Roman" w:hAnsi="Times New Roman" w:cs="Times New Roman"/>
          <w:sz w:val="24"/>
          <w:szCs w:val="24"/>
        </w:rPr>
        <w:t xml:space="preserve">. </w:t>
      </w:r>
    </w:p>
    <w:p w:rsidR="000909A5" w:rsidRDefault="000909A5" w:rsidP="000909A5">
      <w:pPr>
        <w:pStyle w:val="a3"/>
        <w:jc w:val="both"/>
        <w:rPr>
          <w:rFonts w:ascii="Times New Roman" w:hAnsi="Times New Roman" w:cs="Times New Roman"/>
          <w:sz w:val="24"/>
          <w:szCs w:val="24"/>
          <w:lang w:val="uk-UA"/>
        </w:rPr>
      </w:pPr>
      <w:r w:rsidRPr="00E3732A">
        <w:rPr>
          <w:rFonts w:ascii="Times New Roman" w:hAnsi="Times New Roman" w:cs="Times New Roman"/>
          <w:sz w:val="24"/>
          <w:szCs w:val="24"/>
        </w:rPr>
        <w:t xml:space="preserve">3. Яка </w:t>
      </w:r>
      <w:proofErr w:type="spellStart"/>
      <w:proofErr w:type="gramStart"/>
      <w:r w:rsidRPr="00E3732A">
        <w:rPr>
          <w:rFonts w:ascii="Times New Roman" w:hAnsi="Times New Roman" w:cs="Times New Roman"/>
          <w:sz w:val="24"/>
          <w:szCs w:val="24"/>
        </w:rPr>
        <w:t>проф</w:t>
      </w:r>
      <w:proofErr w:type="gramEnd"/>
      <w:r w:rsidRPr="00E3732A">
        <w:rPr>
          <w:rFonts w:ascii="Times New Roman" w:hAnsi="Times New Roman" w:cs="Times New Roman"/>
          <w:sz w:val="24"/>
          <w:szCs w:val="24"/>
        </w:rPr>
        <w:t>ілактика</w:t>
      </w:r>
      <w:proofErr w:type="spellEnd"/>
      <w:r w:rsidRPr="00E3732A">
        <w:rPr>
          <w:rFonts w:ascii="Times New Roman" w:hAnsi="Times New Roman" w:cs="Times New Roman"/>
          <w:sz w:val="24"/>
          <w:szCs w:val="24"/>
        </w:rPr>
        <w:t xml:space="preserve"> </w:t>
      </w:r>
      <w:proofErr w:type="spellStart"/>
      <w:r w:rsidRPr="00E3732A">
        <w:rPr>
          <w:rFonts w:ascii="Times New Roman" w:hAnsi="Times New Roman" w:cs="Times New Roman"/>
          <w:sz w:val="24"/>
          <w:szCs w:val="24"/>
        </w:rPr>
        <w:t>даного</w:t>
      </w:r>
      <w:proofErr w:type="spellEnd"/>
      <w:r w:rsidRPr="00E3732A">
        <w:rPr>
          <w:rFonts w:ascii="Times New Roman" w:hAnsi="Times New Roman" w:cs="Times New Roman"/>
          <w:sz w:val="24"/>
          <w:szCs w:val="24"/>
        </w:rPr>
        <w:t xml:space="preserve"> </w:t>
      </w:r>
      <w:proofErr w:type="spellStart"/>
      <w:r w:rsidRPr="00E3732A">
        <w:rPr>
          <w:rFonts w:ascii="Times New Roman" w:hAnsi="Times New Roman" w:cs="Times New Roman"/>
          <w:sz w:val="24"/>
          <w:szCs w:val="24"/>
        </w:rPr>
        <w:t>захворювання</w:t>
      </w:r>
      <w:proofErr w:type="spellEnd"/>
      <w:r w:rsidRPr="00E3732A">
        <w:rPr>
          <w:rFonts w:ascii="Times New Roman" w:hAnsi="Times New Roman" w:cs="Times New Roman"/>
          <w:sz w:val="24"/>
          <w:szCs w:val="24"/>
        </w:rPr>
        <w:t xml:space="preserve">? </w:t>
      </w:r>
    </w:p>
    <w:p w:rsidR="000909A5" w:rsidRDefault="000909A5" w:rsidP="000909A5">
      <w:pPr>
        <w:pStyle w:val="a3"/>
        <w:jc w:val="both"/>
        <w:rPr>
          <w:rFonts w:ascii="Times New Roman" w:hAnsi="Times New Roman" w:cs="Times New Roman"/>
          <w:sz w:val="24"/>
          <w:szCs w:val="24"/>
          <w:lang w:val="uk-UA"/>
        </w:rPr>
      </w:pPr>
      <w:r w:rsidRPr="00E3732A">
        <w:rPr>
          <w:rFonts w:ascii="Times New Roman" w:hAnsi="Times New Roman" w:cs="Times New Roman"/>
          <w:sz w:val="24"/>
          <w:szCs w:val="24"/>
        </w:rPr>
        <w:t xml:space="preserve">4. Дайте </w:t>
      </w:r>
      <w:proofErr w:type="spellStart"/>
      <w:r w:rsidRPr="00E3732A">
        <w:rPr>
          <w:rFonts w:ascii="Times New Roman" w:hAnsi="Times New Roman" w:cs="Times New Roman"/>
          <w:sz w:val="24"/>
          <w:szCs w:val="24"/>
        </w:rPr>
        <w:t>рекомендації</w:t>
      </w:r>
      <w:proofErr w:type="spellEnd"/>
    </w:p>
    <w:p w:rsidR="000909A5" w:rsidRDefault="000909A5" w:rsidP="000909A5">
      <w:pPr>
        <w:pStyle w:val="a3"/>
        <w:jc w:val="both"/>
        <w:rPr>
          <w:rFonts w:ascii="Times New Roman" w:hAnsi="Times New Roman" w:cs="Times New Roman"/>
          <w:sz w:val="24"/>
          <w:szCs w:val="24"/>
          <w:lang w:val="uk-UA"/>
        </w:rPr>
      </w:pPr>
    </w:p>
    <w:p w:rsidR="000909A5" w:rsidRDefault="000909A5" w:rsidP="000909A5">
      <w:pPr>
        <w:pStyle w:val="a3"/>
        <w:jc w:val="both"/>
        <w:rPr>
          <w:rFonts w:ascii="Times New Roman" w:hAnsi="Times New Roman" w:cs="Times New Roman"/>
          <w:sz w:val="24"/>
          <w:szCs w:val="24"/>
          <w:lang w:val="uk-UA"/>
        </w:rPr>
      </w:pPr>
      <w:r w:rsidRPr="00E3732A">
        <w:rPr>
          <w:rFonts w:ascii="Times New Roman" w:hAnsi="Times New Roman" w:cs="Times New Roman"/>
          <w:b/>
          <w:sz w:val="24"/>
          <w:szCs w:val="24"/>
          <w:lang w:val="uk-UA"/>
        </w:rPr>
        <w:t xml:space="preserve">Клінічна ситуаційна задача </w:t>
      </w:r>
      <w:r>
        <w:rPr>
          <w:rFonts w:ascii="Times New Roman" w:hAnsi="Times New Roman" w:cs="Times New Roman"/>
          <w:b/>
          <w:sz w:val="24"/>
          <w:szCs w:val="24"/>
          <w:lang w:val="uk-UA"/>
        </w:rPr>
        <w:t>2</w:t>
      </w:r>
    </w:p>
    <w:p w:rsidR="000909A5" w:rsidRDefault="000909A5" w:rsidP="000909A5">
      <w:pPr>
        <w:pStyle w:val="a3"/>
        <w:jc w:val="both"/>
        <w:rPr>
          <w:rFonts w:ascii="Times New Roman" w:hAnsi="Times New Roman" w:cs="Times New Roman"/>
          <w:sz w:val="24"/>
          <w:szCs w:val="24"/>
          <w:lang w:val="uk-UA"/>
        </w:rPr>
      </w:pPr>
      <w:r w:rsidRPr="00E3732A">
        <w:rPr>
          <w:rFonts w:ascii="Times New Roman" w:hAnsi="Times New Roman" w:cs="Times New Roman"/>
          <w:sz w:val="24"/>
          <w:szCs w:val="24"/>
          <w:lang w:val="uk-UA"/>
        </w:rPr>
        <w:t xml:space="preserve">До </w:t>
      </w:r>
      <w:proofErr w:type="spellStart"/>
      <w:r w:rsidRPr="00E3732A">
        <w:rPr>
          <w:rFonts w:ascii="Times New Roman" w:hAnsi="Times New Roman" w:cs="Times New Roman"/>
          <w:sz w:val="24"/>
          <w:szCs w:val="24"/>
          <w:lang w:val="uk-UA"/>
        </w:rPr>
        <w:t>ФАПу</w:t>
      </w:r>
      <w:proofErr w:type="spellEnd"/>
      <w:r w:rsidRPr="00E3732A">
        <w:rPr>
          <w:rFonts w:ascii="Times New Roman" w:hAnsi="Times New Roman" w:cs="Times New Roman"/>
          <w:sz w:val="24"/>
          <w:szCs w:val="24"/>
          <w:lang w:val="uk-UA"/>
        </w:rPr>
        <w:t xml:space="preserve"> звернулась мати дитини віком 10-ти днів життя з скаргами стійкі попрілості в дитини від народження навіть за умови доброго догляду, зміни на волосистій частині голови, злущення епітелію на язиці, зригування. </w:t>
      </w:r>
    </w:p>
    <w:p w:rsidR="000909A5" w:rsidRDefault="000909A5" w:rsidP="000909A5">
      <w:pPr>
        <w:pStyle w:val="a3"/>
        <w:jc w:val="both"/>
        <w:rPr>
          <w:rFonts w:ascii="Times New Roman" w:hAnsi="Times New Roman" w:cs="Times New Roman"/>
          <w:sz w:val="24"/>
          <w:szCs w:val="24"/>
          <w:lang w:val="uk-UA"/>
        </w:rPr>
      </w:pPr>
      <w:r w:rsidRPr="00E3732A">
        <w:rPr>
          <w:rFonts w:ascii="Times New Roman" w:hAnsi="Times New Roman" w:cs="Times New Roman"/>
          <w:sz w:val="24"/>
          <w:szCs w:val="24"/>
        </w:rPr>
        <w:lastRenderedPageBreak/>
        <w:t xml:space="preserve">1. </w:t>
      </w:r>
      <w:proofErr w:type="spellStart"/>
      <w:r w:rsidRPr="00E3732A">
        <w:rPr>
          <w:rFonts w:ascii="Times New Roman" w:hAnsi="Times New Roman" w:cs="Times New Roman"/>
          <w:sz w:val="24"/>
          <w:szCs w:val="24"/>
        </w:rPr>
        <w:t>Вкажіть</w:t>
      </w:r>
      <w:proofErr w:type="spellEnd"/>
      <w:r w:rsidRPr="00E3732A">
        <w:rPr>
          <w:rFonts w:ascii="Times New Roman" w:hAnsi="Times New Roman" w:cs="Times New Roman"/>
          <w:sz w:val="24"/>
          <w:szCs w:val="24"/>
        </w:rPr>
        <w:t xml:space="preserve">, для </w:t>
      </w:r>
      <w:proofErr w:type="spellStart"/>
      <w:r w:rsidRPr="00E3732A">
        <w:rPr>
          <w:rFonts w:ascii="Times New Roman" w:hAnsi="Times New Roman" w:cs="Times New Roman"/>
          <w:sz w:val="24"/>
          <w:szCs w:val="24"/>
        </w:rPr>
        <w:t>якого</w:t>
      </w:r>
      <w:proofErr w:type="spellEnd"/>
      <w:r w:rsidRPr="00E3732A">
        <w:rPr>
          <w:rFonts w:ascii="Times New Roman" w:hAnsi="Times New Roman" w:cs="Times New Roman"/>
          <w:sz w:val="24"/>
          <w:szCs w:val="24"/>
        </w:rPr>
        <w:t xml:space="preserve"> </w:t>
      </w:r>
      <w:proofErr w:type="spellStart"/>
      <w:r w:rsidRPr="00E3732A">
        <w:rPr>
          <w:rFonts w:ascii="Times New Roman" w:hAnsi="Times New Roman" w:cs="Times New Roman"/>
          <w:sz w:val="24"/>
          <w:szCs w:val="24"/>
        </w:rPr>
        <w:t>захворювання</w:t>
      </w:r>
      <w:proofErr w:type="spellEnd"/>
      <w:r w:rsidRPr="00E3732A">
        <w:rPr>
          <w:rFonts w:ascii="Times New Roman" w:hAnsi="Times New Roman" w:cs="Times New Roman"/>
          <w:sz w:val="24"/>
          <w:szCs w:val="24"/>
        </w:rPr>
        <w:t xml:space="preserve"> </w:t>
      </w:r>
      <w:proofErr w:type="spellStart"/>
      <w:r w:rsidRPr="00E3732A">
        <w:rPr>
          <w:rFonts w:ascii="Times New Roman" w:hAnsi="Times New Roman" w:cs="Times New Roman"/>
          <w:sz w:val="24"/>
          <w:szCs w:val="24"/>
        </w:rPr>
        <w:t>характерні</w:t>
      </w:r>
      <w:proofErr w:type="spellEnd"/>
      <w:r w:rsidRPr="00E3732A">
        <w:rPr>
          <w:rFonts w:ascii="Times New Roman" w:hAnsi="Times New Roman" w:cs="Times New Roman"/>
          <w:sz w:val="24"/>
          <w:szCs w:val="24"/>
        </w:rPr>
        <w:t xml:space="preserve"> </w:t>
      </w:r>
      <w:proofErr w:type="spellStart"/>
      <w:r w:rsidRPr="00E3732A">
        <w:rPr>
          <w:rFonts w:ascii="Times New Roman" w:hAnsi="Times New Roman" w:cs="Times New Roman"/>
          <w:sz w:val="24"/>
          <w:szCs w:val="24"/>
        </w:rPr>
        <w:t>дані</w:t>
      </w:r>
      <w:proofErr w:type="spellEnd"/>
      <w:r w:rsidRPr="00E3732A">
        <w:rPr>
          <w:rFonts w:ascii="Times New Roman" w:hAnsi="Times New Roman" w:cs="Times New Roman"/>
          <w:sz w:val="24"/>
          <w:szCs w:val="24"/>
        </w:rPr>
        <w:t xml:space="preserve"> </w:t>
      </w:r>
      <w:proofErr w:type="spellStart"/>
      <w:r w:rsidRPr="00E3732A">
        <w:rPr>
          <w:rFonts w:ascii="Times New Roman" w:hAnsi="Times New Roman" w:cs="Times New Roman"/>
          <w:sz w:val="24"/>
          <w:szCs w:val="24"/>
        </w:rPr>
        <w:t>симптоми</w:t>
      </w:r>
      <w:proofErr w:type="spellEnd"/>
      <w:r w:rsidRPr="00E3732A">
        <w:rPr>
          <w:rFonts w:ascii="Times New Roman" w:hAnsi="Times New Roman" w:cs="Times New Roman"/>
          <w:sz w:val="24"/>
          <w:szCs w:val="24"/>
        </w:rPr>
        <w:t xml:space="preserve">? </w:t>
      </w:r>
    </w:p>
    <w:p w:rsidR="000909A5" w:rsidRDefault="000909A5" w:rsidP="000909A5">
      <w:pPr>
        <w:pStyle w:val="a3"/>
        <w:jc w:val="both"/>
        <w:rPr>
          <w:rFonts w:ascii="Times New Roman" w:hAnsi="Times New Roman" w:cs="Times New Roman"/>
          <w:sz w:val="24"/>
          <w:szCs w:val="24"/>
          <w:lang w:val="uk-UA"/>
        </w:rPr>
      </w:pPr>
      <w:r w:rsidRPr="00E3732A">
        <w:rPr>
          <w:rFonts w:ascii="Times New Roman" w:hAnsi="Times New Roman" w:cs="Times New Roman"/>
          <w:sz w:val="24"/>
          <w:szCs w:val="24"/>
        </w:rPr>
        <w:t xml:space="preserve">2. Дайте характеристику симптому </w:t>
      </w:r>
      <w:proofErr w:type="spellStart"/>
      <w:r w:rsidRPr="00E3732A">
        <w:rPr>
          <w:rFonts w:ascii="Times New Roman" w:hAnsi="Times New Roman" w:cs="Times New Roman"/>
          <w:sz w:val="24"/>
          <w:szCs w:val="24"/>
        </w:rPr>
        <w:t>вказаному</w:t>
      </w:r>
      <w:proofErr w:type="spellEnd"/>
      <w:r w:rsidRPr="00E3732A">
        <w:rPr>
          <w:rFonts w:ascii="Times New Roman" w:hAnsi="Times New Roman" w:cs="Times New Roman"/>
          <w:sz w:val="24"/>
          <w:szCs w:val="24"/>
        </w:rPr>
        <w:t xml:space="preserve"> на </w:t>
      </w:r>
      <w:proofErr w:type="spellStart"/>
      <w:r w:rsidRPr="00E3732A">
        <w:rPr>
          <w:rFonts w:ascii="Times New Roman" w:hAnsi="Times New Roman" w:cs="Times New Roman"/>
          <w:sz w:val="24"/>
          <w:szCs w:val="24"/>
        </w:rPr>
        <w:t>малюнку</w:t>
      </w:r>
      <w:proofErr w:type="spellEnd"/>
      <w:r w:rsidRPr="00E3732A">
        <w:rPr>
          <w:rFonts w:ascii="Times New Roman" w:hAnsi="Times New Roman" w:cs="Times New Roman"/>
          <w:sz w:val="24"/>
          <w:szCs w:val="24"/>
        </w:rPr>
        <w:t xml:space="preserve">. </w:t>
      </w:r>
    </w:p>
    <w:p w:rsidR="000909A5" w:rsidRPr="00E3732A" w:rsidRDefault="000909A5" w:rsidP="000909A5">
      <w:pPr>
        <w:pStyle w:val="a3"/>
        <w:jc w:val="both"/>
        <w:rPr>
          <w:rFonts w:ascii="Times New Roman" w:hAnsi="Times New Roman" w:cs="Times New Roman"/>
          <w:b/>
          <w:sz w:val="24"/>
          <w:szCs w:val="24"/>
          <w:lang w:val="uk-UA"/>
        </w:rPr>
      </w:pPr>
      <w:r w:rsidRPr="00E3732A">
        <w:rPr>
          <w:rFonts w:ascii="Times New Roman" w:hAnsi="Times New Roman" w:cs="Times New Roman"/>
          <w:sz w:val="24"/>
          <w:szCs w:val="24"/>
        </w:rPr>
        <w:t xml:space="preserve">3. </w:t>
      </w:r>
      <w:proofErr w:type="spellStart"/>
      <w:r w:rsidRPr="00E3732A">
        <w:rPr>
          <w:rFonts w:ascii="Times New Roman" w:hAnsi="Times New Roman" w:cs="Times New Roman"/>
          <w:sz w:val="24"/>
          <w:szCs w:val="24"/>
        </w:rPr>
        <w:t>Вкажіть</w:t>
      </w:r>
      <w:proofErr w:type="spellEnd"/>
      <w:r w:rsidRPr="00E3732A">
        <w:rPr>
          <w:rFonts w:ascii="Times New Roman" w:hAnsi="Times New Roman" w:cs="Times New Roman"/>
          <w:sz w:val="24"/>
          <w:szCs w:val="24"/>
        </w:rPr>
        <w:t xml:space="preserve"> </w:t>
      </w:r>
      <w:proofErr w:type="spellStart"/>
      <w:proofErr w:type="gramStart"/>
      <w:r w:rsidRPr="00E3732A">
        <w:rPr>
          <w:rFonts w:ascii="Times New Roman" w:hAnsi="Times New Roman" w:cs="Times New Roman"/>
          <w:sz w:val="24"/>
          <w:szCs w:val="24"/>
        </w:rPr>
        <w:t>проф</w:t>
      </w:r>
      <w:proofErr w:type="gramEnd"/>
      <w:r w:rsidRPr="00E3732A">
        <w:rPr>
          <w:rFonts w:ascii="Times New Roman" w:hAnsi="Times New Roman" w:cs="Times New Roman"/>
          <w:sz w:val="24"/>
          <w:szCs w:val="24"/>
        </w:rPr>
        <w:t>ілактику</w:t>
      </w:r>
      <w:proofErr w:type="spellEnd"/>
      <w:r w:rsidRPr="00E3732A">
        <w:rPr>
          <w:rFonts w:ascii="Times New Roman" w:hAnsi="Times New Roman" w:cs="Times New Roman"/>
          <w:sz w:val="24"/>
          <w:szCs w:val="24"/>
        </w:rPr>
        <w:t xml:space="preserve"> </w:t>
      </w:r>
      <w:proofErr w:type="spellStart"/>
      <w:r w:rsidRPr="00E3732A">
        <w:rPr>
          <w:rFonts w:ascii="Times New Roman" w:hAnsi="Times New Roman" w:cs="Times New Roman"/>
          <w:sz w:val="24"/>
          <w:szCs w:val="24"/>
        </w:rPr>
        <w:t>даного</w:t>
      </w:r>
      <w:proofErr w:type="spellEnd"/>
      <w:r w:rsidRPr="00E3732A">
        <w:rPr>
          <w:rFonts w:ascii="Times New Roman" w:hAnsi="Times New Roman" w:cs="Times New Roman"/>
          <w:sz w:val="24"/>
          <w:szCs w:val="24"/>
        </w:rPr>
        <w:t xml:space="preserve"> </w:t>
      </w:r>
      <w:proofErr w:type="spellStart"/>
      <w:r w:rsidRPr="00E3732A">
        <w:rPr>
          <w:rFonts w:ascii="Times New Roman" w:hAnsi="Times New Roman" w:cs="Times New Roman"/>
          <w:sz w:val="24"/>
          <w:szCs w:val="24"/>
        </w:rPr>
        <w:t>захворювання</w:t>
      </w:r>
      <w:proofErr w:type="spellEnd"/>
      <w:r w:rsidRPr="00E3732A">
        <w:rPr>
          <w:rFonts w:ascii="Times New Roman" w:hAnsi="Times New Roman" w:cs="Times New Roman"/>
          <w:sz w:val="24"/>
          <w:szCs w:val="24"/>
        </w:rPr>
        <w:t>.</w:t>
      </w:r>
    </w:p>
    <w:p w:rsidR="000909A5" w:rsidRDefault="000909A5" w:rsidP="000909A5">
      <w:pPr>
        <w:pStyle w:val="a3"/>
        <w:jc w:val="both"/>
        <w:rPr>
          <w:rFonts w:ascii="Times New Roman" w:hAnsi="Times New Roman" w:cs="Times New Roman"/>
          <w:b/>
          <w:sz w:val="28"/>
          <w:szCs w:val="28"/>
          <w:lang w:val="uk-UA"/>
        </w:rPr>
      </w:pPr>
    </w:p>
    <w:p w:rsidR="000909A5" w:rsidRPr="002D5E22" w:rsidRDefault="000909A5" w:rsidP="000909A5">
      <w:pPr>
        <w:pStyle w:val="a3"/>
        <w:jc w:val="both"/>
        <w:rPr>
          <w:rFonts w:ascii="Times New Roman" w:hAnsi="Times New Roman" w:cs="Times New Roman"/>
          <w:b/>
          <w:sz w:val="28"/>
          <w:szCs w:val="28"/>
          <w:lang w:val="uk-UA"/>
        </w:rPr>
      </w:pPr>
      <w:r w:rsidRPr="002D5E22">
        <w:rPr>
          <w:rFonts w:ascii="Times New Roman" w:hAnsi="Times New Roman" w:cs="Times New Roman"/>
          <w:b/>
          <w:sz w:val="28"/>
          <w:szCs w:val="28"/>
          <w:lang w:val="uk-UA"/>
        </w:rPr>
        <w:t>Тести</w:t>
      </w:r>
      <w:r w:rsidR="00567329">
        <w:rPr>
          <w:rFonts w:ascii="Times New Roman" w:hAnsi="Times New Roman" w:cs="Times New Roman"/>
          <w:b/>
          <w:sz w:val="28"/>
          <w:szCs w:val="28"/>
          <w:lang w:val="uk-UA"/>
        </w:rPr>
        <w:t xml:space="preserve"> №1</w:t>
      </w:r>
    </w:p>
    <w:p w:rsidR="000909A5" w:rsidRPr="002D5E22" w:rsidRDefault="000909A5" w:rsidP="000909A5">
      <w:pPr>
        <w:pStyle w:val="a3"/>
        <w:jc w:val="both"/>
        <w:rPr>
          <w:rFonts w:ascii="Times New Roman" w:hAnsi="Times New Roman" w:cs="Times New Roman"/>
          <w:b/>
          <w:sz w:val="24"/>
          <w:szCs w:val="24"/>
          <w:lang w:val="uk-UA"/>
        </w:rPr>
      </w:pPr>
      <w:r w:rsidRPr="002D5E22">
        <w:rPr>
          <w:rFonts w:ascii="Times New Roman" w:hAnsi="Times New Roman" w:cs="Times New Roman"/>
          <w:b/>
          <w:sz w:val="24"/>
          <w:szCs w:val="24"/>
          <w:lang w:val="uk-UA"/>
        </w:rPr>
        <w:t>1.Назвіть головний чинник щодо виникнення ЕКД -</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Часті ГРВІ.</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Дефекти догляду.</w:t>
      </w:r>
    </w:p>
    <w:p w:rsidR="000909A5"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Інтоксикації.</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Низька секреторна функція травних залоз.</w:t>
      </w:r>
    </w:p>
    <w:p w:rsidR="000909A5" w:rsidRPr="00865EB1" w:rsidRDefault="000909A5" w:rsidP="000909A5">
      <w:pPr>
        <w:pStyle w:val="a3"/>
        <w:jc w:val="both"/>
        <w:rPr>
          <w:rFonts w:ascii="Times New Roman" w:hAnsi="Times New Roman" w:cs="Times New Roman"/>
          <w:sz w:val="24"/>
          <w:szCs w:val="24"/>
          <w:lang w:val="uk-UA"/>
        </w:rPr>
      </w:pPr>
      <w:r w:rsidRPr="00884815">
        <w:rPr>
          <w:rFonts w:ascii="Times New Roman" w:hAnsi="Times New Roman" w:cs="Times New Roman"/>
          <w:sz w:val="24"/>
          <w:szCs w:val="24"/>
          <w:lang w:val="uk-UA"/>
        </w:rPr>
        <w:t>Спадкова обтяженість.</w:t>
      </w:r>
    </w:p>
    <w:p w:rsidR="000909A5" w:rsidRDefault="000909A5" w:rsidP="000909A5">
      <w:pPr>
        <w:pStyle w:val="a3"/>
        <w:jc w:val="both"/>
        <w:rPr>
          <w:rFonts w:ascii="Times New Roman" w:hAnsi="Times New Roman" w:cs="Times New Roman"/>
          <w:b/>
          <w:sz w:val="24"/>
          <w:szCs w:val="24"/>
          <w:lang w:val="uk-UA"/>
        </w:rPr>
      </w:pPr>
    </w:p>
    <w:p w:rsidR="000909A5" w:rsidRPr="002D5E22" w:rsidRDefault="000909A5" w:rsidP="000909A5">
      <w:pPr>
        <w:pStyle w:val="a3"/>
        <w:jc w:val="both"/>
        <w:rPr>
          <w:rFonts w:ascii="Times New Roman" w:hAnsi="Times New Roman" w:cs="Times New Roman"/>
          <w:b/>
          <w:sz w:val="24"/>
          <w:szCs w:val="24"/>
          <w:lang w:val="uk-UA"/>
        </w:rPr>
      </w:pPr>
      <w:r w:rsidRPr="002D5E22">
        <w:rPr>
          <w:rFonts w:ascii="Times New Roman" w:hAnsi="Times New Roman" w:cs="Times New Roman"/>
          <w:b/>
          <w:sz w:val="24"/>
          <w:szCs w:val="24"/>
          <w:lang w:val="uk-UA"/>
        </w:rPr>
        <w:t xml:space="preserve">2.Які механізми мають місце у формуванні нервово-артритичного діатезу?  </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Порушення вуглеводного та ліпідного обміну зі схильністю до кето ацидозу.</w:t>
      </w:r>
    </w:p>
    <w:p w:rsidR="000909A5"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Підвищення збудливості.</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Усе вище перераховане.</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Порушення обміну пуринів в організмі.</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Надлишкова продукція сечової кислоти.</w:t>
      </w:r>
    </w:p>
    <w:p w:rsidR="000909A5" w:rsidRPr="00865EB1" w:rsidRDefault="000909A5" w:rsidP="000909A5">
      <w:pPr>
        <w:pStyle w:val="a3"/>
        <w:jc w:val="both"/>
        <w:rPr>
          <w:rFonts w:ascii="Times New Roman" w:hAnsi="Times New Roman" w:cs="Times New Roman"/>
          <w:sz w:val="24"/>
          <w:szCs w:val="24"/>
          <w:lang w:val="uk-UA"/>
        </w:rPr>
      </w:pPr>
    </w:p>
    <w:p w:rsidR="000909A5" w:rsidRPr="002D5E22" w:rsidRDefault="000909A5" w:rsidP="000909A5">
      <w:pPr>
        <w:pStyle w:val="a3"/>
        <w:jc w:val="both"/>
        <w:rPr>
          <w:rFonts w:ascii="Times New Roman" w:hAnsi="Times New Roman" w:cs="Times New Roman"/>
          <w:b/>
          <w:sz w:val="24"/>
          <w:szCs w:val="24"/>
          <w:lang w:val="uk-UA"/>
        </w:rPr>
      </w:pPr>
      <w:r w:rsidRPr="002D5E22">
        <w:rPr>
          <w:rFonts w:ascii="Times New Roman" w:hAnsi="Times New Roman" w:cs="Times New Roman"/>
          <w:b/>
          <w:sz w:val="24"/>
          <w:szCs w:val="24"/>
          <w:lang w:val="uk-UA"/>
        </w:rPr>
        <w:t xml:space="preserve">3.У дитини 7 місяців, яка перебуває на штучному вигодовуванні (коров’яче молоко), спостерігається пітниця, попрілості, “географічний” язик, кон’юнктивіт. Діагностовано ексудативно-катаральний діатез. Які примочки Ви порекомендуєте у разі загострення даного діатезу? </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 xml:space="preserve">З вітамінним компонентом. </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 xml:space="preserve">З розчином антибіотика. </w:t>
      </w:r>
    </w:p>
    <w:p w:rsidR="000909A5" w:rsidRDefault="000909A5" w:rsidP="000909A5">
      <w:pPr>
        <w:pStyle w:val="a3"/>
        <w:jc w:val="both"/>
      </w:pPr>
      <w:r w:rsidRPr="00865EB1">
        <w:rPr>
          <w:rFonts w:ascii="Times New Roman" w:hAnsi="Times New Roman" w:cs="Times New Roman"/>
          <w:sz w:val="24"/>
          <w:szCs w:val="24"/>
          <w:lang w:val="uk-UA"/>
        </w:rPr>
        <w:t>З гідрокарбонатом натрію.</w:t>
      </w:r>
      <w:r w:rsidRPr="00884815">
        <w:t xml:space="preserve"> </w:t>
      </w:r>
    </w:p>
    <w:p w:rsidR="000909A5" w:rsidRPr="00865EB1" w:rsidRDefault="000909A5" w:rsidP="000909A5">
      <w:pPr>
        <w:pStyle w:val="a3"/>
        <w:jc w:val="both"/>
        <w:rPr>
          <w:rFonts w:ascii="Times New Roman" w:hAnsi="Times New Roman" w:cs="Times New Roman"/>
          <w:sz w:val="24"/>
          <w:szCs w:val="24"/>
          <w:lang w:val="uk-UA"/>
        </w:rPr>
      </w:pPr>
      <w:r w:rsidRPr="00884815">
        <w:rPr>
          <w:rFonts w:ascii="Times New Roman" w:hAnsi="Times New Roman" w:cs="Times New Roman"/>
          <w:sz w:val="24"/>
          <w:szCs w:val="24"/>
          <w:lang w:val="uk-UA"/>
        </w:rPr>
        <w:t xml:space="preserve">З відваром кори дуба, кропиви. </w:t>
      </w:r>
      <w:r w:rsidRPr="00865EB1">
        <w:rPr>
          <w:rFonts w:ascii="Times New Roman" w:hAnsi="Times New Roman" w:cs="Times New Roman"/>
          <w:sz w:val="24"/>
          <w:szCs w:val="24"/>
          <w:lang w:val="uk-UA"/>
        </w:rPr>
        <w:t xml:space="preserve"> </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З відваром липового цвіту</w:t>
      </w:r>
    </w:p>
    <w:p w:rsidR="000909A5" w:rsidRPr="00865EB1" w:rsidRDefault="000909A5" w:rsidP="000909A5">
      <w:pPr>
        <w:pStyle w:val="a3"/>
        <w:jc w:val="both"/>
        <w:rPr>
          <w:rFonts w:ascii="Times New Roman" w:hAnsi="Times New Roman" w:cs="Times New Roman"/>
          <w:sz w:val="24"/>
          <w:szCs w:val="24"/>
          <w:lang w:val="uk-UA"/>
        </w:rPr>
      </w:pPr>
    </w:p>
    <w:p w:rsidR="000909A5" w:rsidRPr="002D5E22" w:rsidRDefault="000909A5" w:rsidP="000909A5">
      <w:pPr>
        <w:pStyle w:val="a3"/>
        <w:jc w:val="both"/>
        <w:rPr>
          <w:rFonts w:ascii="Times New Roman" w:hAnsi="Times New Roman" w:cs="Times New Roman"/>
          <w:b/>
          <w:sz w:val="24"/>
          <w:szCs w:val="24"/>
          <w:lang w:val="uk-UA"/>
        </w:rPr>
      </w:pPr>
      <w:r w:rsidRPr="002D5E22">
        <w:rPr>
          <w:rFonts w:ascii="Times New Roman" w:hAnsi="Times New Roman" w:cs="Times New Roman"/>
          <w:b/>
          <w:sz w:val="24"/>
          <w:szCs w:val="24"/>
          <w:lang w:val="uk-UA"/>
        </w:rPr>
        <w:t xml:space="preserve">4.Для якого захворювання характерні напади </w:t>
      </w:r>
      <w:proofErr w:type="spellStart"/>
      <w:r w:rsidRPr="002D5E22">
        <w:rPr>
          <w:rFonts w:ascii="Times New Roman" w:hAnsi="Times New Roman" w:cs="Times New Roman"/>
          <w:b/>
          <w:sz w:val="24"/>
          <w:szCs w:val="24"/>
          <w:lang w:val="uk-UA"/>
        </w:rPr>
        <w:t>ацетонемічного</w:t>
      </w:r>
      <w:proofErr w:type="spellEnd"/>
      <w:r w:rsidRPr="002D5E22">
        <w:rPr>
          <w:rFonts w:ascii="Times New Roman" w:hAnsi="Times New Roman" w:cs="Times New Roman"/>
          <w:b/>
          <w:sz w:val="24"/>
          <w:szCs w:val="24"/>
          <w:lang w:val="uk-UA"/>
        </w:rPr>
        <w:t xml:space="preserve"> блювання у дитини: </w:t>
      </w:r>
    </w:p>
    <w:p w:rsidR="000909A5" w:rsidRPr="00865EB1" w:rsidRDefault="000909A5" w:rsidP="000909A5">
      <w:pPr>
        <w:pStyle w:val="a3"/>
        <w:jc w:val="both"/>
        <w:rPr>
          <w:rFonts w:ascii="Times New Roman" w:hAnsi="Times New Roman" w:cs="Times New Roman"/>
          <w:sz w:val="24"/>
          <w:szCs w:val="24"/>
          <w:lang w:val="uk-UA"/>
        </w:rPr>
      </w:pPr>
      <w:proofErr w:type="spellStart"/>
      <w:r w:rsidRPr="00865EB1">
        <w:rPr>
          <w:rFonts w:ascii="Times New Roman" w:hAnsi="Times New Roman" w:cs="Times New Roman"/>
          <w:sz w:val="24"/>
          <w:szCs w:val="24"/>
          <w:lang w:val="uk-UA"/>
        </w:rPr>
        <w:t>Геморагічний</w:t>
      </w:r>
      <w:proofErr w:type="spellEnd"/>
      <w:r w:rsidRPr="00865EB1">
        <w:rPr>
          <w:rFonts w:ascii="Times New Roman" w:hAnsi="Times New Roman" w:cs="Times New Roman"/>
          <w:sz w:val="24"/>
          <w:szCs w:val="24"/>
          <w:lang w:val="uk-UA"/>
        </w:rPr>
        <w:t xml:space="preserve"> діатез </w:t>
      </w:r>
    </w:p>
    <w:p w:rsidR="000909A5" w:rsidRDefault="000909A5" w:rsidP="000909A5">
      <w:pPr>
        <w:pStyle w:val="a3"/>
        <w:jc w:val="both"/>
      </w:pPr>
      <w:r w:rsidRPr="00865EB1">
        <w:rPr>
          <w:rFonts w:ascii="Times New Roman" w:hAnsi="Times New Roman" w:cs="Times New Roman"/>
          <w:sz w:val="24"/>
          <w:szCs w:val="24"/>
          <w:lang w:val="uk-UA"/>
        </w:rPr>
        <w:t>Ексудативно-катаральний діатез</w:t>
      </w:r>
      <w:r w:rsidRPr="00884815">
        <w:t xml:space="preserve"> </w:t>
      </w:r>
    </w:p>
    <w:p w:rsidR="000909A5" w:rsidRPr="00865EB1" w:rsidRDefault="000909A5" w:rsidP="000909A5">
      <w:pPr>
        <w:pStyle w:val="a3"/>
        <w:jc w:val="both"/>
        <w:rPr>
          <w:rFonts w:ascii="Times New Roman" w:hAnsi="Times New Roman" w:cs="Times New Roman"/>
          <w:sz w:val="24"/>
          <w:szCs w:val="24"/>
          <w:lang w:val="uk-UA"/>
        </w:rPr>
      </w:pPr>
      <w:r w:rsidRPr="00884815">
        <w:rPr>
          <w:rFonts w:ascii="Times New Roman" w:hAnsi="Times New Roman" w:cs="Times New Roman"/>
          <w:sz w:val="24"/>
          <w:szCs w:val="24"/>
          <w:lang w:val="uk-UA"/>
        </w:rPr>
        <w:t xml:space="preserve">Нервово-артритичний діатез </w:t>
      </w:r>
      <w:r w:rsidRPr="00865EB1">
        <w:rPr>
          <w:rFonts w:ascii="Times New Roman" w:hAnsi="Times New Roman" w:cs="Times New Roman"/>
          <w:sz w:val="24"/>
          <w:szCs w:val="24"/>
          <w:lang w:val="uk-UA"/>
        </w:rPr>
        <w:t xml:space="preserve"> </w:t>
      </w:r>
    </w:p>
    <w:p w:rsidR="000909A5" w:rsidRPr="00865EB1" w:rsidRDefault="000909A5" w:rsidP="000909A5">
      <w:pPr>
        <w:pStyle w:val="a3"/>
        <w:jc w:val="both"/>
        <w:rPr>
          <w:rFonts w:ascii="Times New Roman" w:hAnsi="Times New Roman" w:cs="Times New Roman"/>
          <w:sz w:val="24"/>
          <w:szCs w:val="24"/>
          <w:lang w:val="uk-UA"/>
        </w:rPr>
      </w:pPr>
      <w:proofErr w:type="spellStart"/>
      <w:r w:rsidRPr="00865EB1">
        <w:rPr>
          <w:rFonts w:ascii="Times New Roman" w:hAnsi="Times New Roman" w:cs="Times New Roman"/>
          <w:sz w:val="24"/>
          <w:szCs w:val="24"/>
          <w:lang w:val="uk-UA"/>
        </w:rPr>
        <w:t>Лімфатико-гіпопластичний</w:t>
      </w:r>
      <w:proofErr w:type="spellEnd"/>
      <w:r w:rsidRPr="00865EB1">
        <w:rPr>
          <w:rFonts w:ascii="Times New Roman" w:hAnsi="Times New Roman" w:cs="Times New Roman"/>
          <w:sz w:val="24"/>
          <w:szCs w:val="24"/>
          <w:lang w:val="uk-UA"/>
        </w:rPr>
        <w:t xml:space="preserve"> діатез </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 xml:space="preserve">Алергічний діатез </w:t>
      </w:r>
    </w:p>
    <w:p w:rsidR="000909A5" w:rsidRPr="00865EB1" w:rsidRDefault="000909A5" w:rsidP="000909A5">
      <w:pPr>
        <w:pStyle w:val="a3"/>
        <w:jc w:val="both"/>
        <w:rPr>
          <w:rFonts w:ascii="Times New Roman" w:hAnsi="Times New Roman" w:cs="Times New Roman"/>
          <w:sz w:val="24"/>
          <w:szCs w:val="24"/>
          <w:lang w:val="uk-UA"/>
        </w:rPr>
      </w:pPr>
    </w:p>
    <w:p w:rsidR="000909A5" w:rsidRPr="002D5E22" w:rsidRDefault="000909A5" w:rsidP="000909A5">
      <w:pPr>
        <w:pStyle w:val="a3"/>
        <w:jc w:val="both"/>
        <w:rPr>
          <w:rFonts w:ascii="Times New Roman" w:hAnsi="Times New Roman" w:cs="Times New Roman"/>
          <w:b/>
          <w:sz w:val="24"/>
          <w:szCs w:val="24"/>
          <w:lang w:val="uk-UA"/>
        </w:rPr>
      </w:pPr>
      <w:r w:rsidRPr="002D5E22">
        <w:rPr>
          <w:rFonts w:ascii="Times New Roman" w:hAnsi="Times New Roman" w:cs="Times New Roman"/>
          <w:b/>
          <w:sz w:val="24"/>
          <w:szCs w:val="24"/>
          <w:lang w:val="uk-UA"/>
        </w:rPr>
        <w:t xml:space="preserve">5.Які симптоми будуть діагностуватися у дитини з ексудативно-катаральним діатезом, при наявності в неї на волосистій частині голови гнейсу? </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 xml:space="preserve">Кон’юнктивіт, блефарит </w:t>
      </w:r>
    </w:p>
    <w:p w:rsidR="000909A5"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 xml:space="preserve">Блювання, часті випорожнення </w:t>
      </w:r>
    </w:p>
    <w:p w:rsidR="000909A5"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 xml:space="preserve">Косоокість, ністагм </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“Півнячий крик”, “рука акушера”</w:t>
      </w:r>
    </w:p>
    <w:p w:rsidR="000909A5" w:rsidRPr="00865EB1" w:rsidRDefault="000909A5" w:rsidP="000909A5">
      <w:pPr>
        <w:pStyle w:val="a3"/>
        <w:jc w:val="both"/>
        <w:rPr>
          <w:rFonts w:ascii="Times New Roman" w:hAnsi="Times New Roman" w:cs="Times New Roman"/>
          <w:sz w:val="24"/>
          <w:szCs w:val="24"/>
          <w:lang w:val="uk-UA"/>
        </w:rPr>
      </w:pPr>
      <w:proofErr w:type="spellStart"/>
      <w:r w:rsidRPr="00865EB1">
        <w:rPr>
          <w:rFonts w:ascii="Times New Roman" w:hAnsi="Times New Roman" w:cs="Times New Roman"/>
          <w:sz w:val="24"/>
          <w:szCs w:val="24"/>
          <w:lang w:val="uk-UA"/>
        </w:rPr>
        <w:t>Гіпертонус</w:t>
      </w:r>
      <w:proofErr w:type="spellEnd"/>
      <w:r w:rsidRPr="00865EB1">
        <w:rPr>
          <w:rFonts w:ascii="Times New Roman" w:hAnsi="Times New Roman" w:cs="Times New Roman"/>
          <w:sz w:val="24"/>
          <w:szCs w:val="24"/>
          <w:lang w:val="uk-UA"/>
        </w:rPr>
        <w:t xml:space="preserve"> м’язів </w:t>
      </w:r>
    </w:p>
    <w:p w:rsidR="000909A5" w:rsidRPr="00865EB1" w:rsidRDefault="000909A5" w:rsidP="000909A5">
      <w:pPr>
        <w:pStyle w:val="a3"/>
        <w:jc w:val="both"/>
        <w:rPr>
          <w:rFonts w:ascii="Times New Roman" w:hAnsi="Times New Roman" w:cs="Times New Roman"/>
          <w:sz w:val="24"/>
          <w:szCs w:val="24"/>
          <w:lang w:val="uk-UA"/>
        </w:rPr>
      </w:pPr>
    </w:p>
    <w:p w:rsidR="000909A5" w:rsidRPr="002D5E22" w:rsidRDefault="000909A5" w:rsidP="000909A5">
      <w:pPr>
        <w:pStyle w:val="a3"/>
        <w:jc w:val="both"/>
        <w:rPr>
          <w:rFonts w:ascii="Times New Roman" w:hAnsi="Times New Roman" w:cs="Times New Roman"/>
          <w:b/>
          <w:sz w:val="24"/>
          <w:szCs w:val="24"/>
          <w:lang w:val="uk-UA"/>
        </w:rPr>
      </w:pPr>
      <w:r w:rsidRPr="002D5E22">
        <w:rPr>
          <w:rFonts w:ascii="Times New Roman" w:hAnsi="Times New Roman" w:cs="Times New Roman"/>
          <w:b/>
          <w:sz w:val="24"/>
          <w:szCs w:val="24"/>
          <w:lang w:val="uk-UA"/>
        </w:rPr>
        <w:t>6.Дитині 4-х років з діагнозом «Сечокислий діатез» з профілактичною метою треба призначити контрольні лабораторні обстеження. На яке лабораторне обстеження треба виписати направлення цій дитині?</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Загальний аналіз крові</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Аналіз сечі за Нечипоренком</w:t>
      </w:r>
    </w:p>
    <w:p w:rsidR="000909A5" w:rsidRDefault="000909A5" w:rsidP="000909A5">
      <w:pPr>
        <w:pStyle w:val="a3"/>
        <w:jc w:val="both"/>
      </w:pPr>
      <w:r w:rsidRPr="00865EB1">
        <w:rPr>
          <w:rFonts w:ascii="Times New Roman" w:hAnsi="Times New Roman" w:cs="Times New Roman"/>
          <w:sz w:val="24"/>
          <w:szCs w:val="24"/>
          <w:lang w:val="uk-UA"/>
        </w:rPr>
        <w:t xml:space="preserve">Аналіз сечі за </w:t>
      </w:r>
      <w:proofErr w:type="spellStart"/>
      <w:r w:rsidRPr="00865EB1">
        <w:rPr>
          <w:rFonts w:ascii="Times New Roman" w:hAnsi="Times New Roman" w:cs="Times New Roman"/>
          <w:sz w:val="24"/>
          <w:szCs w:val="24"/>
          <w:lang w:val="uk-UA"/>
        </w:rPr>
        <w:t>Зимницьким</w:t>
      </w:r>
      <w:proofErr w:type="spellEnd"/>
      <w:r w:rsidRPr="00884815">
        <w:t xml:space="preserve"> </w:t>
      </w:r>
    </w:p>
    <w:p w:rsidR="000909A5" w:rsidRPr="00865EB1" w:rsidRDefault="000909A5" w:rsidP="000909A5">
      <w:pPr>
        <w:pStyle w:val="a3"/>
        <w:jc w:val="both"/>
        <w:rPr>
          <w:rFonts w:ascii="Times New Roman" w:hAnsi="Times New Roman" w:cs="Times New Roman"/>
          <w:sz w:val="24"/>
          <w:szCs w:val="24"/>
          <w:lang w:val="uk-UA"/>
        </w:rPr>
      </w:pPr>
      <w:r w:rsidRPr="00884815">
        <w:rPr>
          <w:rFonts w:ascii="Times New Roman" w:hAnsi="Times New Roman" w:cs="Times New Roman"/>
          <w:sz w:val="24"/>
          <w:szCs w:val="24"/>
          <w:lang w:val="uk-UA"/>
        </w:rPr>
        <w:t>Загальний аналіз сечі</w:t>
      </w:r>
    </w:p>
    <w:p w:rsidR="000909A5" w:rsidRPr="00865EB1" w:rsidRDefault="000909A5" w:rsidP="000909A5">
      <w:pPr>
        <w:pStyle w:val="a3"/>
        <w:jc w:val="both"/>
        <w:rPr>
          <w:rFonts w:ascii="Times New Roman" w:hAnsi="Times New Roman" w:cs="Times New Roman"/>
          <w:sz w:val="24"/>
          <w:szCs w:val="24"/>
          <w:lang w:val="uk-UA"/>
        </w:rPr>
      </w:pPr>
      <w:proofErr w:type="spellStart"/>
      <w:r w:rsidRPr="00865EB1">
        <w:rPr>
          <w:rFonts w:ascii="Times New Roman" w:hAnsi="Times New Roman" w:cs="Times New Roman"/>
          <w:sz w:val="24"/>
          <w:szCs w:val="24"/>
          <w:lang w:val="uk-UA"/>
        </w:rPr>
        <w:t>Копрограма</w:t>
      </w:r>
      <w:proofErr w:type="spellEnd"/>
    </w:p>
    <w:p w:rsidR="000909A5" w:rsidRPr="00865EB1" w:rsidRDefault="000909A5" w:rsidP="000909A5">
      <w:pPr>
        <w:pStyle w:val="a3"/>
        <w:jc w:val="both"/>
        <w:rPr>
          <w:rFonts w:ascii="Times New Roman" w:hAnsi="Times New Roman" w:cs="Times New Roman"/>
          <w:sz w:val="24"/>
          <w:szCs w:val="24"/>
          <w:lang w:val="uk-UA"/>
        </w:rPr>
      </w:pPr>
    </w:p>
    <w:p w:rsidR="000909A5" w:rsidRPr="002D5E22" w:rsidRDefault="000909A5" w:rsidP="000909A5">
      <w:pPr>
        <w:pStyle w:val="a3"/>
        <w:jc w:val="both"/>
        <w:rPr>
          <w:rFonts w:ascii="Times New Roman" w:hAnsi="Times New Roman" w:cs="Times New Roman"/>
          <w:b/>
          <w:sz w:val="24"/>
          <w:szCs w:val="24"/>
          <w:lang w:val="uk-UA"/>
        </w:rPr>
      </w:pPr>
      <w:r w:rsidRPr="002D5E22">
        <w:rPr>
          <w:rFonts w:ascii="Times New Roman" w:hAnsi="Times New Roman" w:cs="Times New Roman"/>
          <w:b/>
          <w:sz w:val="24"/>
          <w:szCs w:val="24"/>
          <w:lang w:val="uk-UA"/>
        </w:rPr>
        <w:lastRenderedPageBreak/>
        <w:t xml:space="preserve">7.У хлопчика 5-ти років спостерігаються періодичне </w:t>
      </w:r>
      <w:proofErr w:type="spellStart"/>
      <w:r w:rsidRPr="002D5E22">
        <w:rPr>
          <w:rFonts w:ascii="Times New Roman" w:hAnsi="Times New Roman" w:cs="Times New Roman"/>
          <w:b/>
          <w:sz w:val="24"/>
          <w:szCs w:val="24"/>
          <w:lang w:val="uk-UA"/>
        </w:rPr>
        <w:t>ацетонемічне</w:t>
      </w:r>
      <w:proofErr w:type="spellEnd"/>
      <w:r w:rsidRPr="002D5E22">
        <w:rPr>
          <w:rFonts w:ascii="Times New Roman" w:hAnsi="Times New Roman" w:cs="Times New Roman"/>
          <w:b/>
          <w:sz w:val="24"/>
          <w:szCs w:val="24"/>
          <w:lang w:val="uk-UA"/>
        </w:rPr>
        <w:t xml:space="preserve"> блювання, нічні страхи, емоційна нестійкість. Об’єктивно: хлопчик пониженого харчування, астенічної </w:t>
      </w:r>
      <w:proofErr w:type="spellStart"/>
      <w:r w:rsidRPr="002D5E22">
        <w:rPr>
          <w:rFonts w:ascii="Times New Roman" w:hAnsi="Times New Roman" w:cs="Times New Roman"/>
          <w:b/>
          <w:sz w:val="24"/>
          <w:szCs w:val="24"/>
          <w:lang w:val="uk-UA"/>
        </w:rPr>
        <w:t>тілобудови</w:t>
      </w:r>
      <w:proofErr w:type="spellEnd"/>
      <w:r w:rsidRPr="002D5E22">
        <w:rPr>
          <w:rFonts w:ascii="Times New Roman" w:hAnsi="Times New Roman" w:cs="Times New Roman"/>
          <w:b/>
          <w:sz w:val="24"/>
          <w:szCs w:val="24"/>
          <w:lang w:val="uk-UA"/>
        </w:rPr>
        <w:t xml:space="preserve">, інтелектуально добре розвинутий, вміє читати, по-дорослому пояснює життєві ситуації. В сечі - сечокислі солі (урати) </w:t>
      </w:r>
      <w:proofErr w:type="spellStart"/>
      <w:r w:rsidRPr="002D5E22">
        <w:rPr>
          <w:rFonts w:ascii="Times New Roman" w:hAnsi="Times New Roman" w:cs="Times New Roman"/>
          <w:b/>
          <w:sz w:val="24"/>
          <w:szCs w:val="24"/>
          <w:lang w:val="uk-UA"/>
        </w:rPr>
        <w:t>+++.Ця</w:t>
      </w:r>
      <w:proofErr w:type="spellEnd"/>
      <w:r w:rsidRPr="002D5E22">
        <w:rPr>
          <w:rFonts w:ascii="Times New Roman" w:hAnsi="Times New Roman" w:cs="Times New Roman"/>
          <w:b/>
          <w:sz w:val="24"/>
          <w:szCs w:val="24"/>
          <w:lang w:val="uk-UA"/>
        </w:rPr>
        <w:t xml:space="preserve"> клінічна картина характерна для діатезу: </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Ексудативно-катарального</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Алергічного</w:t>
      </w:r>
    </w:p>
    <w:p w:rsidR="000909A5" w:rsidRDefault="000909A5" w:rsidP="000909A5">
      <w:pPr>
        <w:pStyle w:val="a3"/>
        <w:jc w:val="both"/>
      </w:pPr>
      <w:proofErr w:type="spellStart"/>
      <w:r w:rsidRPr="00865EB1">
        <w:rPr>
          <w:rFonts w:ascii="Times New Roman" w:hAnsi="Times New Roman" w:cs="Times New Roman"/>
          <w:sz w:val="24"/>
          <w:szCs w:val="24"/>
          <w:lang w:val="uk-UA"/>
        </w:rPr>
        <w:t>Лімфатико-гіпопластичного</w:t>
      </w:r>
      <w:proofErr w:type="spellEnd"/>
      <w:r w:rsidRPr="00884815">
        <w:t xml:space="preserve"> </w:t>
      </w:r>
    </w:p>
    <w:p w:rsidR="000909A5" w:rsidRPr="00865EB1" w:rsidRDefault="000909A5" w:rsidP="000909A5">
      <w:pPr>
        <w:pStyle w:val="a3"/>
        <w:jc w:val="both"/>
        <w:rPr>
          <w:rFonts w:ascii="Times New Roman" w:hAnsi="Times New Roman" w:cs="Times New Roman"/>
          <w:sz w:val="24"/>
          <w:szCs w:val="24"/>
          <w:lang w:val="uk-UA"/>
        </w:rPr>
      </w:pPr>
      <w:r w:rsidRPr="00884815">
        <w:rPr>
          <w:rFonts w:ascii="Times New Roman" w:hAnsi="Times New Roman" w:cs="Times New Roman"/>
          <w:sz w:val="24"/>
          <w:szCs w:val="24"/>
          <w:lang w:val="uk-UA"/>
        </w:rPr>
        <w:t xml:space="preserve">Нервово-артритичного </w:t>
      </w:r>
      <w:r w:rsidRPr="00865EB1">
        <w:rPr>
          <w:rFonts w:ascii="Times New Roman" w:hAnsi="Times New Roman" w:cs="Times New Roman"/>
          <w:sz w:val="24"/>
          <w:szCs w:val="24"/>
          <w:lang w:val="uk-UA"/>
        </w:rPr>
        <w:t xml:space="preserve"> </w:t>
      </w:r>
    </w:p>
    <w:p w:rsidR="000909A5" w:rsidRPr="00865EB1" w:rsidRDefault="000909A5" w:rsidP="000909A5">
      <w:pPr>
        <w:pStyle w:val="a3"/>
        <w:jc w:val="both"/>
        <w:rPr>
          <w:rFonts w:ascii="Times New Roman" w:hAnsi="Times New Roman" w:cs="Times New Roman"/>
          <w:sz w:val="24"/>
          <w:szCs w:val="24"/>
          <w:lang w:val="uk-UA"/>
        </w:rPr>
      </w:pPr>
      <w:proofErr w:type="spellStart"/>
      <w:r w:rsidRPr="00865EB1">
        <w:rPr>
          <w:rFonts w:ascii="Times New Roman" w:hAnsi="Times New Roman" w:cs="Times New Roman"/>
          <w:sz w:val="24"/>
          <w:szCs w:val="24"/>
          <w:lang w:val="uk-UA"/>
        </w:rPr>
        <w:t>Атопічного</w:t>
      </w:r>
      <w:proofErr w:type="spellEnd"/>
      <w:r w:rsidRPr="00865EB1">
        <w:rPr>
          <w:rFonts w:ascii="Times New Roman" w:hAnsi="Times New Roman" w:cs="Times New Roman"/>
          <w:sz w:val="24"/>
          <w:szCs w:val="24"/>
          <w:lang w:val="uk-UA"/>
        </w:rPr>
        <w:t xml:space="preserve"> </w:t>
      </w:r>
    </w:p>
    <w:p w:rsidR="000909A5" w:rsidRPr="00865EB1" w:rsidRDefault="000909A5" w:rsidP="000909A5">
      <w:pPr>
        <w:pStyle w:val="a3"/>
        <w:jc w:val="both"/>
        <w:rPr>
          <w:rFonts w:ascii="Times New Roman" w:hAnsi="Times New Roman" w:cs="Times New Roman"/>
          <w:sz w:val="24"/>
          <w:szCs w:val="24"/>
          <w:lang w:val="uk-UA"/>
        </w:rPr>
      </w:pPr>
    </w:p>
    <w:p w:rsidR="000909A5" w:rsidRPr="00884815"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 xml:space="preserve"> </w:t>
      </w:r>
      <w:r w:rsidRPr="002D5E22">
        <w:rPr>
          <w:rFonts w:ascii="Times New Roman" w:hAnsi="Times New Roman" w:cs="Times New Roman"/>
          <w:b/>
          <w:sz w:val="24"/>
          <w:szCs w:val="24"/>
          <w:lang w:val="uk-UA"/>
        </w:rPr>
        <w:t>8.У хлопчика 5 років, спостерігається підвищена нервова збудливість, тривожність, нічні страхами. Вночі, після вживання смаженої їжі виникло нестерпне блювання, головний біль. Блювотні маси мають запах ацетону. Визначте першочергові дії при надані допомоги?</w:t>
      </w:r>
      <w:r w:rsidRPr="002D5E22">
        <w:rPr>
          <w:rFonts w:ascii="Times New Roman" w:hAnsi="Times New Roman" w:cs="Times New Roman"/>
          <w:b/>
          <w:sz w:val="24"/>
          <w:szCs w:val="24"/>
          <w:lang w:val="uk-UA"/>
        </w:rPr>
        <w:cr/>
      </w:r>
      <w:r w:rsidRPr="00865EB1">
        <w:rPr>
          <w:rFonts w:ascii="Times New Roman" w:hAnsi="Times New Roman" w:cs="Times New Roman"/>
          <w:sz w:val="24"/>
          <w:szCs w:val="24"/>
          <w:lang w:val="uk-UA"/>
        </w:rPr>
        <w:t>Промити шлунок 2% розчином натрію бікарбонату</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 xml:space="preserve">Розпочати </w:t>
      </w:r>
      <w:proofErr w:type="spellStart"/>
      <w:r w:rsidRPr="00865EB1">
        <w:rPr>
          <w:rFonts w:ascii="Times New Roman" w:hAnsi="Times New Roman" w:cs="Times New Roman"/>
          <w:sz w:val="24"/>
          <w:szCs w:val="24"/>
          <w:lang w:val="uk-UA"/>
        </w:rPr>
        <w:t>дезінтоксикаційну</w:t>
      </w:r>
      <w:proofErr w:type="spellEnd"/>
      <w:r w:rsidRPr="00865EB1">
        <w:rPr>
          <w:rFonts w:ascii="Times New Roman" w:hAnsi="Times New Roman" w:cs="Times New Roman"/>
          <w:sz w:val="24"/>
          <w:szCs w:val="24"/>
          <w:lang w:val="uk-UA"/>
        </w:rPr>
        <w:t xml:space="preserve"> терапію</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Провести оксигенотерапію</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Поставити очисну клізму</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Покласти міхур з льодом на надчеревну ділянку</w:t>
      </w:r>
    </w:p>
    <w:p w:rsidR="000909A5" w:rsidRPr="00865EB1" w:rsidRDefault="000909A5" w:rsidP="000909A5">
      <w:pPr>
        <w:pStyle w:val="a3"/>
        <w:jc w:val="both"/>
        <w:rPr>
          <w:rFonts w:ascii="Times New Roman" w:hAnsi="Times New Roman" w:cs="Times New Roman"/>
          <w:sz w:val="24"/>
          <w:szCs w:val="24"/>
          <w:lang w:val="uk-UA"/>
        </w:rPr>
      </w:pPr>
    </w:p>
    <w:p w:rsidR="000909A5" w:rsidRPr="002D5E22" w:rsidRDefault="000909A5" w:rsidP="000909A5">
      <w:pPr>
        <w:pStyle w:val="a3"/>
        <w:jc w:val="both"/>
        <w:rPr>
          <w:rFonts w:ascii="Times New Roman" w:hAnsi="Times New Roman" w:cs="Times New Roman"/>
          <w:b/>
          <w:sz w:val="24"/>
          <w:szCs w:val="24"/>
          <w:lang w:val="uk-UA"/>
        </w:rPr>
      </w:pPr>
      <w:r w:rsidRPr="002D5E22">
        <w:rPr>
          <w:rFonts w:ascii="Times New Roman" w:hAnsi="Times New Roman" w:cs="Times New Roman"/>
          <w:b/>
          <w:sz w:val="24"/>
          <w:szCs w:val="24"/>
          <w:lang w:val="uk-UA"/>
        </w:rPr>
        <w:t xml:space="preserve">9.Ви </w:t>
      </w:r>
      <w:r w:rsidR="00567329">
        <w:rPr>
          <w:rFonts w:ascii="Times New Roman" w:hAnsi="Times New Roman" w:cs="Times New Roman"/>
          <w:b/>
          <w:sz w:val="24"/>
          <w:szCs w:val="24"/>
          <w:lang w:val="uk-UA"/>
        </w:rPr>
        <w:t xml:space="preserve">м/с </w:t>
      </w:r>
      <w:proofErr w:type="spellStart"/>
      <w:r w:rsidRPr="002D5E22">
        <w:rPr>
          <w:rFonts w:ascii="Times New Roman" w:hAnsi="Times New Roman" w:cs="Times New Roman"/>
          <w:b/>
          <w:sz w:val="24"/>
          <w:szCs w:val="24"/>
          <w:lang w:val="uk-UA"/>
        </w:rPr>
        <w:t>ФАПу</w:t>
      </w:r>
      <w:proofErr w:type="spellEnd"/>
      <w:r w:rsidRPr="002D5E22">
        <w:rPr>
          <w:rFonts w:ascii="Times New Roman" w:hAnsi="Times New Roman" w:cs="Times New Roman"/>
          <w:b/>
          <w:sz w:val="24"/>
          <w:szCs w:val="24"/>
          <w:lang w:val="uk-UA"/>
        </w:rPr>
        <w:t>. У дитини 6 років після вживання великої кількості мандаринів виник головний біль, щільний набряк на обличчі, губах і з’явилося утруднене дихання, «гавкаючий» кашель. ЧСС-90 ударів за хвилину, АТ-95/45мм.рт.ст. Який стан характерний у даному випадку?</w:t>
      </w:r>
    </w:p>
    <w:p w:rsidR="000909A5" w:rsidRPr="00865EB1" w:rsidRDefault="000909A5" w:rsidP="000909A5">
      <w:pPr>
        <w:pStyle w:val="a3"/>
        <w:jc w:val="both"/>
        <w:rPr>
          <w:rFonts w:ascii="Times New Roman" w:hAnsi="Times New Roman" w:cs="Times New Roman"/>
          <w:sz w:val="24"/>
          <w:szCs w:val="24"/>
          <w:lang w:val="uk-UA"/>
        </w:rPr>
      </w:pPr>
      <w:proofErr w:type="spellStart"/>
      <w:r w:rsidRPr="00865EB1">
        <w:rPr>
          <w:rFonts w:ascii="Times New Roman" w:hAnsi="Times New Roman" w:cs="Times New Roman"/>
          <w:sz w:val="24"/>
          <w:szCs w:val="24"/>
          <w:lang w:val="uk-UA"/>
        </w:rPr>
        <w:t>Кропів’янка</w:t>
      </w:r>
      <w:proofErr w:type="spellEnd"/>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 xml:space="preserve">Набряк </w:t>
      </w:r>
      <w:proofErr w:type="spellStart"/>
      <w:r w:rsidRPr="00865EB1">
        <w:rPr>
          <w:rFonts w:ascii="Times New Roman" w:hAnsi="Times New Roman" w:cs="Times New Roman"/>
          <w:sz w:val="24"/>
          <w:szCs w:val="24"/>
          <w:lang w:val="uk-UA"/>
        </w:rPr>
        <w:t>Квінке</w:t>
      </w:r>
      <w:proofErr w:type="spellEnd"/>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Алергічний дерматит</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Медикаментозний дерматит</w:t>
      </w:r>
    </w:p>
    <w:p w:rsidR="000909A5" w:rsidRDefault="000909A5" w:rsidP="000909A5">
      <w:pPr>
        <w:pStyle w:val="a3"/>
        <w:jc w:val="both"/>
        <w:rPr>
          <w:rFonts w:ascii="Times New Roman" w:hAnsi="Times New Roman" w:cs="Times New Roman"/>
          <w:sz w:val="24"/>
          <w:szCs w:val="24"/>
          <w:lang w:val="uk-UA"/>
        </w:rPr>
      </w:pPr>
      <w:r w:rsidRPr="00884815">
        <w:rPr>
          <w:rFonts w:ascii="Times New Roman" w:hAnsi="Times New Roman" w:cs="Times New Roman"/>
          <w:sz w:val="24"/>
          <w:szCs w:val="24"/>
          <w:lang w:val="uk-UA"/>
        </w:rPr>
        <w:t>Анафілактичний шок</w:t>
      </w:r>
    </w:p>
    <w:p w:rsidR="000909A5" w:rsidRPr="00865EB1" w:rsidRDefault="000909A5" w:rsidP="000909A5">
      <w:pPr>
        <w:pStyle w:val="a3"/>
        <w:jc w:val="both"/>
        <w:rPr>
          <w:rFonts w:ascii="Times New Roman" w:hAnsi="Times New Roman" w:cs="Times New Roman"/>
          <w:sz w:val="24"/>
          <w:szCs w:val="24"/>
          <w:lang w:val="uk-UA"/>
        </w:rPr>
      </w:pPr>
    </w:p>
    <w:p w:rsidR="000909A5" w:rsidRPr="002D5E22" w:rsidRDefault="000909A5" w:rsidP="000909A5">
      <w:pPr>
        <w:pStyle w:val="a3"/>
        <w:jc w:val="both"/>
        <w:rPr>
          <w:rFonts w:ascii="Times New Roman" w:hAnsi="Times New Roman" w:cs="Times New Roman"/>
          <w:b/>
          <w:sz w:val="24"/>
          <w:szCs w:val="24"/>
          <w:lang w:val="uk-UA"/>
        </w:rPr>
      </w:pPr>
      <w:r w:rsidRPr="002D5E22">
        <w:rPr>
          <w:rFonts w:ascii="Times New Roman" w:hAnsi="Times New Roman" w:cs="Times New Roman"/>
          <w:b/>
          <w:sz w:val="24"/>
          <w:szCs w:val="24"/>
          <w:lang w:val="uk-UA"/>
        </w:rPr>
        <w:t>10.</w:t>
      </w:r>
      <w:r w:rsidR="00567329">
        <w:rPr>
          <w:rFonts w:ascii="Times New Roman" w:hAnsi="Times New Roman" w:cs="Times New Roman"/>
          <w:b/>
          <w:sz w:val="24"/>
          <w:szCs w:val="24"/>
          <w:lang w:val="uk-UA"/>
        </w:rPr>
        <w:t xml:space="preserve"> </w:t>
      </w:r>
      <w:r w:rsidRPr="002D5E22">
        <w:rPr>
          <w:rFonts w:ascii="Times New Roman" w:hAnsi="Times New Roman" w:cs="Times New Roman"/>
          <w:b/>
          <w:sz w:val="24"/>
          <w:szCs w:val="24"/>
          <w:lang w:val="uk-UA"/>
        </w:rPr>
        <w:t>На ФАП прийшла мати з дитиною 5 років. Скарги на млявість, апатичність дитини. Об’єктивно: розростання аденоїдної тканини у носовій частині глотки,піднебінні мигдалики збільшені. На шкірі висипання по типу екземи. Який тип діатезу Ви діагностуєте?</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Нервово - артритичний</w:t>
      </w:r>
    </w:p>
    <w:p w:rsidR="000909A5" w:rsidRDefault="000909A5" w:rsidP="000909A5">
      <w:pPr>
        <w:pStyle w:val="a3"/>
        <w:jc w:val="both"/>
      </w:pPr>
      <w:proofErr w:type="spellStart"/>
      <w:r w:rsidRPr="00865EB1">
        <w:rPr>
          <w:rFonts w:ascii="Times New Roman" w:hAnsi="Times New Roman" w:cs="Times New Roman"/>
          <w:sz w:val="24"/>
          <w:szCs w:val="24"/>
          <w:lang w:val="uk-UA"/>
        </w:rPr>
        <w:t>Ексудативно</w:t>
      </w:r>
      <w:proofErr w:type="spellEnd"/>
      <w:r w:rsidRPr="00865EB1">
        <w:rPr>
          <w:rFonts w:ascii="Times New Roman" w:hAnsi="Times New Roman" w:cs="Times New Roman"/>
          <w:sz w:val="24"/>
          <w:szCs w:val="24"/>
          <w:lang w:val="uk-UA"/>
        </w:rPr>
        <w:t xml:space="preserve"> - катаральний</w:t>
      </w:r>
      <w:r w:rsidRPr="00884815">
        <w:t xml:space="preserve"> </w:t>
      </w:r>
    </w:p>
    <w:p w:rsidR="000909A5" w:rsidRPr="00865EB1" w:rsidRDefault="000909A5" w:rsidP="000909A5">
      <w:pPr>
        <w:pStyle w:val="a3"/>
        <w:jc w:val="both"/>
        <w:rPr>
          <w:rFonts w:ascii="Times New Roman" w:hAnsi="Times New Roman" w:cs="Times New Roman"/>
          <w:sz w:val="24"/>
          <w:szCs w:val="24"/>
          <w:lang w:val="uk-UA"/>
        </w:rPr>
      </w:pPr>
      <w:proofErr w:type="spellStart"/>
      <w:r w:rsidRPr="00884815">
        <w:rPr>
          <w:rFonts w:ascii="Times New Roman" w:hAnsi="Times New Roman" w:cs="Times New Roman"/>
          <w:sz w:val="24"/>
          <w:szCs w:val="24"/>
          <w:lang w:val="uk-UA"/>
        </w:rPr>
        <w:t>Лімфатико</w:t>
      </w:r>
      <w:proofErr w:type="spellEnd"/>
      <w:r w:rsidRPr="00884815">
        <w:rPr>
          <w:rFonts w:ascii="Times New Roman" w:hAnsi="Times New Roman" w:cs="Times New Roman"/>
          <w:sz w:val="24"/>
          <w:szCs w:val="24"/>
          <w:lang w:val="uk-UA"/>
        </w:rPr>
        <w:t xml:space="preserve"> - </w:t>
      </w:r>
      <w:proofErr w:type="spellStart"/>
      <w:r w:rsidRPr="00884815">
        <w:rPr>
          <w:rFonts w:ascii="Times New Roman" w:hAnsi="Times New Roman" w:cs="Times New Roman"/>
          <w:sz w:val="24"/>
          <w:szCs w:val="24"/>
          <w:lang w:val="uk-UA"/>
        </w:rPr>
        <w:t>гіпопластичний</w:t>
      </w:r>
      <w:proofErr w:type="spellEnd"/>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Алергічний</w:t>
      </w:r>
    </w:p>
    <w:p w:rsidR="000909A5" w:rsidRPr="00865EB1" w:rsidRDefault="000909A5" w:rsidP="000909A5">
      <w:pPr>
        <w:pStyle w:val="a3"/>
        <w:jc w:val="both"/>
        <w:rPr>
          <w:rFonts w:ascii="Times New Roman" w:hAnsi="Times New Roman" w:cs="Times New Roman"/>
          <w:sz w:val="24"/>
          <w:szCs w:val="24"/>
          <w:lang w:val="uk-UA"/>
        </w:rPr>
      </w:pPr>
      <w:proofErr w:type="spellStart"/>
      <w:r w:rsidRPr="00865EB1">
        <w:rPr>
          <w:rFonts w:ascii="Times New Roman" w:hAnsi="Times New Roman" w:cs="Times New Roman"/>
          <w:sz w:val="24"/>
          <w:szCs w:val="24"/>
          <w:lang w:val="uk-UA"/>
        </w:rPr>
        <w:t>Атопічний</w:t>
      </w:r>
      <w:proofErr w:type="spellEnd"/>
    </w:p>
    <w:p w:rsidR="000909A5" w:rsidRPr="00865EB1" w:rsidRDefault="000909A5" w:rsidP="000909A5">
      <w:pPr>
        <w:pStyle w:val="a3"/>
        <w:jc w:val="both"/>
        <w:rPr>
          <w:rFonts w:ascii="Times New Roman" w:hAnsi="Times New Roman" w:cs="Times New Roman"/>
          <w:sz w:val="24"/>
          <w:szCs w:val="24"/>
          <w:lang w:val="uk-UA"/>
        </w:rPr>
      </w:pPr>
    </w:p>
    <w:p w:rsidR="000909A5" w:rsidRPr="002D5E22" w:rsidRDefault="000909A5" w:rsidP="000909A5">
      <w:pPr>
        <w:pStyle w:val="a3"/>
        <w:jc w:val="both"/>
        <w:rPr>
          <w:rFonts w:ascii="Times New Roman" w:hAnsi="Times New Roman" w:cs="Times New Roman"/>
          <w:b/>
          <w:sz w:val="24"/>
          <w:szCs w:val="24"/>
          <w:lang w:val="uk-UA"/>
        </w:rPr>
      </w:pPr>
      <w:r w:rsidRPr="002D5E22">
        <w:rPr>
          <w:rFonts w:ascii="Times New Roman" w:hAnsi="Times New Roman" w:cs="Times New Roman"/>
          <w:b/>
          <w:sz w:val="24"/>
          <w:szCs w:val="24"/>
          <w:lang w:val="uk-UA"/>
        </w:rPr>
        <w:t xml:space="preserve">11. Мати 6-ти місячної </w:t>
      </w:r>
      <w:r w:rsidR="00567329">
        <w:rPr>
          <w:rFonts w:ascii="Times New Roman" w:hAnsi="Times New Roman" w:cs="Times New Roman"/>
          <w:b/>
          <w:sz w:val="24"/>
          <w:szCs w:val="24"/>
          <w:lang w:val="uk-UA"/>
        </w:rPr>
        <w:t xml:space="preserve">дитини скаржиться м/с </w:t>
      </w:r>
      <w:r w:rsidRPr="002D5E22">
        <w:rPr>
          <w:rFonts w:ascii="Times New Roman" w:hAnsi="Times New Roman" w:cs="Times New Roman"/>
          <w:b/>
          <w:sz w:val="24"/>
          <w:szCs w:val="24"/>
          <w:lang w:val="uk-UA"/>
        </w:rPr>
        <w:t>, що під час вживання фруктових соків у дитини з’являється почервоніння на щоках, у складках шкіри, на волосяній частині голови себорейні лусочки. Вкажіть, яке захворювання у дитини?</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Краснуха</w:t>
      </w:r>
    </w:p>
    <w:p w:rsidR="000909A5" w:rsidRDefault="000909A5" w:rsidP="000909A5">
      <w:pPr>
        <w:pStyle w:val="a3"/>
        <w:jc w:val="both"/>
      </w:pPr>
      <w:r w:rsidRPr="00865EB1">
        <w:rPr>
          <w:rFonts w:ascii="Times New Roman" w:hAnsi="Times New Roman" w:cs="Times New Roman"/>
          <w:sz w:val="24"/>
          <w:szCs w:val="24"/>
          <w:lang w:val="uk-UA"/>
        </w:rPr>
        <w:t>Екзема</w:t>
      </w:r>
      <w:r w:rsidRPr="00884815">
        <w:t xml:space="preserve"> </w:t>
      </w:r>
    </w:p>
    <w:p w:rsidR="000909A5" w:rsidRPr="00865EB1" w:rsidRDefault="000909A5" w:rsidP="000909A5">
      <w:pPr>
        <w:pStyle w:val="a3"/>
        <w:jc w:val="both"/>
        <w:rPr>
          <w:rFonts w:ascii="Times New Roman" w:hAnsi="Times New Roman" w:cs="Times New Roman"/>
          <w:sz w:val="24"/>
          <w:szCs w:val="24"/>
          <w:lang w:val="uk-UA"/>
        </w:rPr>
      </w:pPr>
      <w:r w:rsidRPr="00884815">
        <w:rPr>
          <w:rFonts w:ascii="Times New Roman" w:hAnsi="Times New Roman" w:cs="Times New Roman"/>
          <w:sz w:val="24"/>
          <w:szCs w:val="24"/>
          <w:lang w:val="uk-UA"/>
        </w:rPr>
        <w:t>Ексудативно-катаральний діатез</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Нервово-артритичний діатез</w:t>
      </w:r>
    </w:p>
    <w:p w:rsidR="000909A5" w:rsidRPr="00865EB1" w:rsidRDefault="000909A5" w:rsidP="000909A5">
      <w:pPr>
        <w:pStyle w:val="a3"/>
        <w:jc w:val="both"/>
        <w:rPr>
          <w:rFonts w:ascii="Times New Roman" w:hAnsi="Times New Roman" w:cs="Times New Roman"/>
          <w:sz w:val="24"/>
          <w:szCs w:val="24"/>
          <w:lang w:val="uk-UA"/>
        </w:rPr>
      </w:pPr>
      <w:proofErr w:type="spellStart"/>
      <w:r w:rsidRPr="00865EB1">
        <w:rPr>
          <w:rFonts w:ascii="Times New Roman" w:hAnsi="Times New Roman" w:cs="Times New Roman"/>
          <w:sz w:val="24"/>
          <w:szCs w:val="24"/>
          <w:lang w:val="uk-UA"/>
        </w:rPr>
        <w:t>Лімфатико-гіпопластичний</w:t>
      </w:r>
      <w:proofErr w:type="spellEnd"/>
      <w:r w:rsidRPr="00865EB1">
        <w:rPr>
          <w:rFonts w:ascii="Times New Roman" w:hAnsi="Times New Roman" w:cs="Times New Roman"/>
          <w:sz w:val="24"/>
          <w:szCs w:val="24"/>
          <w:lang w:val="uk-UA"/>
        </w:rPr>
        <w:t xml:space="preserve"> діатез</w:t>
      </w:r>
    </w:p>
    <w:p w:rsidR="000909A5" w:rsidRPr="00865EB1" w:rsidRDefault="000909A5" w:rsidP="000909A5">
      <w:pPr>
        <w:pStyle w:val="a3"/>
        <w:jc w:val="both"/>
        <w:rPr>
          <w:rFonts w:ascii="Times New Roman" w:hAnsi="Times New Roman" w:cs="Times New Roman"/>
          <w:sz w:val="24"/>
          <w:szCs w:val="24"/>
          <w:lang w:val="uk-UA"/>
        </w:rPr>
      </w:pPr>
    </w:p>
    <w:p w:rsidR="000909A5" w:rsidRPr="002D5E22" w:rsidRDefault="000909A5" w:rsidP="000909A5">
      <w:pPr>
        <w:pStyle w:val="a3"/>
        <w:jc w:val="both"/>
        <w:rPr>
          <w:rFonts w:ascii="Times New Roman" w:hAnsi="Times New Roman" w:cs="Times New Roman"/>
          <w:b/>
          <w:sz w:val="24"/>
          <w:szCs w:val="24"/>
          <w:lang w:val="uk-UA"/>
        </w:rPr>
      </w:pPr>
      <w:r w:rsidRPr="002D5E22">
        <w:rPr>
          <w:rFonts w:ascii="Times New Roman" w:hAnsi="Times New Roman" w:cs="Times New Roman"/>
          <w:b/>
          <w:sz w:val="24"/>
          <w:szCs w:val="24"/>
          <w:lang w:val="uk-UA"/>
        </w:rPr>
        <w:t xml:space="preserve">12.До </w:t>
      </w:r>
      <w:r w:rsidR="00567329">
        <w:rPr>
          <w:rFonts w:ascii="Times New Roman" w:hAnsi="Times New Roman" w:cs="Times New Roman"/>
          <w:b/>
          <w:sz w:val="24"/>
          <w:szCs w:val="24"/>
          <w:lang w:val="uk-UA"/>
        </w:rPr>
        <w:t xml:space="preserve">м/ </w:t>
      </w:r>
      <w:r w:rsidRPr="002D5E22">
        <w:rPr>
          <w:rFonts w:ascii="Times New Roman" w:hAnsi="Times New Roman" w:cs="Times New Roman"/>
          <w:b/>
          <w:sz w:val="24"/>
          <w:szCs w:val="24"/>
          <w:lang w:val="uk-UA"/>
        </w:rPr>
        <w:t xml:space="preserve">звернулись батьки дитини 2-х років в зв’язку з тим, що дитину вкусила комаха за праву долоню. На місці укусу з’явилося почервоніння, поширився набряк тканин. Температура тіла підвищилась до 38?С. Такий стан діагностують у разі:      </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 xml:space="preserve">Набряку </w:t>
      </w:r>
      <w:proofErr w:type="spellStart"/>
      <w:r w:rsidRPr="00865EB1">
        <w:rPr>
          <w:rFonts w:ascii="Times New Roman" w:hAnsi="Times New Roman" w:cs="Times New Roman"/>
          <w:sz w:val="24"/>
          <w:szCs w:val="24"/>
          <w:lang w:val="uk-UA"/>
        </w:rPr>
        <w:t>Квінке</w:t>
      </w:r>
      <w:proofErr w:type="spellEnd"/>
      <w:r w:rsidRPr="00865EB1">
        <w:rPr>
          <w:rFonts w:ascii="Times New Roman" w:hAnsi="Times New Roman" w:cs="Times New Roman"/>
          <w:sz w:val="24"/>
          <w:szCs w:val="24"/>
          <w:lang w:val="uk-UA"/>
        </w:rPr>
        <w:t xml:space="preserve"> </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 xml:space="preserve">Сінної гарячки  </w:t>
      </w:r>
    </w:p>
    <w:p w:rsidR="000909A5"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 xml:space="preserve">Молочного струпу  </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lastRenderedPageBreak/>
        <w:t xml:space="preserve">Кропив’янки </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 xml:space="preserve">Анафілактичного шоку </w:t>
      </w:r>
    </w:p>
    <w:p w:rsidR="000909A5" w:rsidRPr="00865EB1" w:rsidRDefault="000909A5" w:rsidP="000909A5">
      <w:pPr>
        <w:pStyle w:val="a3"/>
        <w:jc w:val="both"/>
        <w:rPr>
          <w:rFonts w:ascii="Times New Roman" w:hAnsi="Times New Roman" w:cs="Times New Roman"/>
          <w:sz w:val="24"/>
          <w:szCs w:val="24"/>
          <w:lang w:val="uk-UA"/>
        </w:rPr>
      </w:pPr>
    </w:p>
    <w:p w:rsidR="000909A5" w:rsidRPr="002D5E22" w:rsidRDefault="000909A5" w:rsidP="000909A5">
      <w:pPr>
        <w:pStyle w:val="a3"/>
        <w:jc w:val="both"/>
        <w:rPr>
          <w:rFonts w:ascii="Times New Roman" w:hAnsi="Times New Roman" w:cs="Times New Roman"/>
          <w:b/>
          <w:sz w:val="24"/>
          <w:szCs w:val="24"/>
          <w:lang w:val="uk-UA"/>
        </w:rPr>
      </w:pPr>
      <w:r w:rsidRPr="002D5E22">
        <w:rPr>
          <w:rFonts w:ascii="Times New Roman" w:hAnsi="Times New Roman" w:cs="Times New Roman"/>
          <w:b/>
          <w:sz w:val="24"/>
          <w:szCs w:val="24"/>
          <w:lang w:val="uk-UA"/>
        </w:rPr>
        <w:t xml:space="preserve">13.Дитині 1,5 роки. Часто хворіє ГРЗ, які мають затяжний перебіг. Перенесла 3 рази бронхопневмонію. Об’єктивно: дитина бліда, пастозна, збільшені лімфатичні вузли, аденоїдні вегетації ІІ ст., компенсований хронічний тонзиліт. Для якого стану характерні такі проблеми? </w:t>
      </w:r>
    </w:p>
    <w:p w:rsidR="000909A5" w:rsidRDefault="000909A5" w:rsidP="000909A5">
      <w:pPr>
        <w:pStyle w:val="a3"/>
        <w:jc w:val="both"/>
      </w:pPr>
      <w:r w:rsidRPr="00865EB1">
        <w:rPr>
          <w:rFonts w:ascii="Times New Roman" w:hAnsi="Times New Roman" w:cs="Times New Roman"/>
          <w:sz w:val="24"/>
          <w:szCs w:val="24"/>
          <w:lang w:val="uk-UA"/>
        </w:rPr>
        <w:t>Ексудативно-катарального діатезу</w:t>
      </w:r>
      <w:r w:rsidRPr="00884815">
        <w:t xml:space="preserve"> </w:t>
      </w:r>
    </w:p>
    <w:p w:rsidR="000909A5" w:rsidRPr="00865EB1" w:rsidRDefault="000909A5" w:rsidP="000909A5">
      <w:pPr>
        <w:pStyle w:val="a3"/>
        <w:jc w:val="both"/>
        <w:rPr>
          <w:rFonts w:ascii="Times New Roman" w:hAnsi="Times New Roman" w:cs="Times New Roman"/>
          <w:sz w:val="24"/>
          <w:szCs w:val="24"/>
          <w:lang w:val="uk-UA"/>
        </w:rPr>
      </w:pPr>
      <w:proofErr w:type="spellStart"/>
      <w:r w:rsidRPr="00884815">
        <w:rPr>
          <w:rFonts w:ascii="Times New Roman" w:hAnsi="Times New Roman" w:cs="Times New Roman"/>
          <w:sz w:val="24"/>
          <w:szCs w:val="24"/>
          <w:lang w:val="uk-UA"/>
        </w:rPr>
        <w:t>Лімфатико-гіпопластичного</w:t>
      </w:r>
      <w:proofErr w:type="spellEnd"/>
      <w:r w:rsidRPr="00884815">
        <w:rPr>
          <w:rFonts w:ascii="Times New Roman" w:hAnsi="Times New Roman" w:cs="Times New Roman"/>
          <w:sz w:val="24"/>
          <w:szCs w:val="24"/>
          <w:lang w:val="uk-UA"/>
        </w:rPr>
        <w:t xml:space="preserve"> діатезу </w:t>
      </w:r>
      <w:r w:rsidRPr="00865EB1">
        <w:rPr>
          <w:rFonts w:ascii="Times New Roman" w:hAnsi="Times New Roman" w:cs="Times New Roman"/>
          <w:sz w:val="24"/>
          <w:szCs w:val="24"/>
          <w:lang w:val="uk-UA"/>
        </w:rPr>
        <w:t xml:space="preserve"> </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 xml:space="preserve">Алергічного діатезу </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 xml:space="preserve">Аліментарного ожиріння </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 xml:space="preserve">Вродженого </w:t>
      </w:r>
      <w:proofErr w:type="spellStart"/>
      <w:r w:rsidRPr="00865EB1">
        <w:rPr>
          <w:rFonts w:ascii="Times New Roman" w:hAnsi="Times New Roman" w:cs="Times New Roman"/>
          <w:sz w:val="24"/>
          <w:szCs w:val="24"/>
          <w:lang w:val="uk-UA"/>
        </w:rPr>
        <w:t>гіпотіреозу</w:t>
      </w:r>
      <w:proofErr w:type="spellEnd"/>
      <w:r w:rsidRPr="00865EB1">
        <w:rPr>
          <w:rFonts w:ascii="Times New Roman" w:hAnsi="Times New Roman" w:cs="Times New Roman"/>
          <w:sz w:val="24"/>
          <w:szCs w:val="24"/>
          <w:lang w:val="uk-UA"/>
        </w:rPr>
        <w:t xml:space="preserve"> </w:t>
      </w:r>
    </w:p>
    <w:p w:rsidR="000909A5" w:rsidRPr="00865EB1" w:rsidRDefault="000909A5" w:rsidP="000909A5">
      <w:pPr>
        <w:pStyle w:val="a3"/>
        <w:jc w:val="both"/>
        <w:rPr>
          <w:rFonts w:ascii="Times New Roman" w:hAnsi="Times New Roman" w:cs="Times New Roman"/>
          <w:sz w:val="24"/>
          <w:szCs w:val="24"/>
          <w:lang w:val="uk-UA"/>
        </w:rPr>
      </w:pPr>
    </w:p>
    <w:p w:rsidR="000909A5" w:rsidRDefault="000909A5" w:rsidP="000909A5">
      <w:pPr>
        <w:pStyle w:val="a3"/>
        <w:jc w:val="both"/>
        <w:rPr>
          <w:rFonts w:ascii="Times New Roman" w:hAnsi="Times New Roman" w:cs="Times New Roman"/>
          <w:b/>
          <w:sz w:val="24"/>
          <w:szCs w:val="24"/>
          <w:lang w:val="uk-UA"/>
        </w:rPr>
      </w:pPr>
      <w:r w:rsidRPr="002D5E22">
        <w:rPr>
          <w:rFonts w:ascii="Times New Roman" w:hAnsi="Times New Roman" w:cs="Times New Roman"/>
          <w:b/>
          <w:sz w:val="24"/>
          <w:szCs w:val="24"/>
          <w:lang w:val="uk-UA"/>
        </w:rPr>
        <w:t xml:space="preserve">14.У дитини 6 міс. на тім’яній ділянці голови з’явилися себорейні лусочки, на шкірі щік явища молочного струпа. Яка найбільш доцільна лікувальна тактика </w:t>
      </w:r>
      <w:r w:rsidR="00567329">
        <w:rPr>
          <w:rFonts w:ascii="Times New Roman" w:hAnsi="Times New Roman" w:cs="Times New Roman"/>
          <w:b/>
          <w:sz w:val="24"/>
          <w:szCs w:val="24"/>
          <w:lang w:val="uk-UA"/>
        </w:rPr>
        <w:t xml:space="preserve">м/с </w:t>
      </w:r>
      <w:r w:rsidRPr="002D5E22">
        <w:rPr>
          <w:rFonts w:ascii="Times New Roman" w:hAnsi="Times New Roman" w:cs="Times New Roman"/>
          <w:b/>
          <w:sz w:val="24"/>
          <w:szCs w:val="24"/>
          <w:lang w:val="uk-UA"/>
        </w:rPr>
        <w:t xml:space="preserve">в такому випадку?   </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 xml:space="preserve">Давати дитині за призначенням лікаря препарати заліза   </w:t>
      </w:r>
    </w:p>
    <w:p w:rsidR="000909A5" w:rsidRDefault="000909A5" w:rsidP="000909A5">
      <w:pPr>
        <w:pStyle w:val="a3"/>
        <w:jc w:val="both"/>
      </w:pPr>
      <w:r w:rsidRPr="00865EB1">
        <w:rPr>
          <w:rFonts w:ascii="Times New Roman" w:hAnsi="Times New Roman" w:cs="Times New Roman"/>
          <w:sz w:val="24"/>
          <w:szCs w:val="24"/>
          <w:lang w:val="uk-UA"/>
        </w:rPr>
        <w:t>Змащувати лусочки декілька разів на добу діамантовим зеленим</w:t>
      </w:r>
      <w:r w:rsidRPr="00884815">
        <w:t xml:space="preserve"> </w:t>
      </w:r>
    </w:p>
    <w:p w:rsidR="000909A5" w:rsidRPr="00865EB1" w:rsidRDefault="000909A5" w:rsidP="000909A5">
      <w:pPr>
        <w:pStyle w:val="a3"/>
        <w:jc w:val="both"/>
        <w:rPr>
          <w:rFonts w:ascii="Times New Roman" w:hAnsi="Times New Roman" w:cs="Times New Roman"/>
          <w:sz w:val="24"/>
          <w:szCs w:val="24"/>
          <w:lang w:val="uk-UA"/>
        </w:rPr>
      </w:pPr>
      <w:r w:rsidRPr="00884815">
        <w:rPr>
          <w:rFonts w:ascii="Times New Roman" w:hAnsi="Times New Roman" w:cs="Times New Roman"/>
          <w:sz w:val="24"/>
          <w:szCs w:val="24"/>
          <w:lang w:val="uk-UA"/>
        </w:rPr>
        <w:t>Змащувати елементи  стерильною олією за 30 хв. до гігієнічної ванни</w:t>
      </w:r>
      <w:r w:rsidRPr="00865EB1">
        <w:rPr>
          <w:rFonts w:ascii="Times New Roman" w:hAnsi="Times New Roman" w:cs="Times New Roman"/>
          <w:sz w:val="24"/>
          <w:szCs w:val="24"/>
          <w:lang w:val="uk-UA"/>
        </w:rPr>
        <w:t xml:space="preserve"> </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 xml:space="preserve">Включити до раціону дитини ягідні, морквяні, цитрусові соки   </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 xml:space="preserve">Регулярно проводити дитині масаж, гімнастику  </w:t>
      </w:r>
    </w:p>
    <w:p w:rsidR="000909A5" w:rsidRPr="00865EB1" w:rsidRDefault="000909A5" w:rsidP="000909A5">
      <w:pPr>
        <w:pStyle w:val="a3"/>
        <w:jc w:val="both"/>
        <w:rPr>
          <w:rFonts w:ascii="Times New Roman" w:hAnsi="Times New Roman" w:cs="Times New Roman"/>
          <w:sz w:val="24"/>
          <w:szCs w:val="24"/>
          <w:lang w:val="uk-UA"/>
        </w:rPr>
      </w:pPr>
    </w:p>
    <w:p w:rsidR="000909A5" w:rsidRPr="003F4825" w:rsidRDefault="000909A5" w:rsidP="000909A5">
      <w:pPr>
        <w:pStyle w:val="a3"/>
        <w:jc w:val="both"/>
        <w:rPr>
          <w:rFonts w:ascii="Times New Roman" w:hAnsi="Times New Roman" w:cs="Times New Roman"/>
          <w:b/>
          <w:sz w:val="24"/>
          <w:szCs w:val="24"/>
          <w:lang w:val="uk-UA"/>
        </w:rPr>
      </w:pPr>
      <w:r w:rsidRPr="003F4825">
        <w:rPr>
          <w:rFonts w:ascii="Times New Roman" w:hAnsi="Times New Roman" w:cs="Times New Roman"/>
          <w:b/>
          <w:sz w:val="24"/>
          <w:szCs w:val="24"/>
          <w:lang w:val="uk-UA"/>
        </w:rPr>
        <w:t xml:space="preserve">15.У 6-ти річної дівчинки після прийому </w:t>
      </w:r>
      <w:proofErr w:type="spellStart"/>
      <w:r w:rsidRPr="003F4825">
        <w:rPr>
          <w:rFonts w:ascii="Times New Roman" w:hAnsi="Times New Roman" w:cs="Times New Roman"/>
          <w:b/>
          <w:sz w:val="24"/>
          <w:szCs w:val="24"/>
          <w:lang w:val="uk-UA"/>
        </w:rPr>
        <w:t>ампіоксу</w:t>
      </w:r>
      <w:proofErr w:type="spellEnd"/>
      <w:r w:rsidRPr="003F4825">
        <w:rPr>
          <w:rFonts w:ascii="Times New Roman" w:hAnsi="Times New Roman" w:cs="Times New Roman"/>
          <w:b/>
          <w:sz w:val="24"/>
          <w:szCs w:val="24"/>
          <w:lang w:val="uk-UA"/>
        </w:rPr>
        <w:t xml:space="preserve"> гостро </w:t>
      </w:r>
      <w:proofErr w:type="spellStart"/>
      <w:r w:rsidRPr="003F4825">
        <w:rPr>
          <w:rFonts w:ascii="Times New Roman" w:hAnsi="Times New Roman" w:cs="Times New Roman"/>
          <w:b/>
          <w:sz w:val="24"/>
          <w:szCs w:val="24"/>
          <w:lang w:val="uk-UA"/>
        </w:rPr>
        <w:t>розвинулися</w:t>
      </w:r>
      <w:proofErr w:type="spellEnd"/>
      <w:r w:rsidRPr="003F4825">
        <w:rPr>
          <w:rFonts w:ascii="Times New Roman" w:hAnsi="Times New Roman" w:cs="Times New Roman"/>
          <w:b/>
          <w:sz w:val="24"/>
          <w:szCs w:val="24"/>
          <w:lang w:val="uk-UA"/>
        </w:rPr>
        <w:t xml:space="preserve"> ознаки медикаментозної алергії у вигляді кропив'янки та набряку </w:t>
      </w:r>
      <w:proofErr w:type="spellStart"/>
      <w:r w:rsidRPr="003F4825">
        <w:rPr>
          <w:rFonts w:ascii="Times New Roman" w:hAnsi="Times New Roman" w:cs="Times New Roman"/>
          <w:b/>
          <w:sz w:val="24"/>
          <w:szCs w:val="24"/>
          <w:lang w:val="uk-UA"/>
        </w:rPr>
        <w:t>Квінке</w:t>
      </w:r>
      <w:proofErr w:type="spellEnd"/>
      <w:r w:rsidRPr="003F4825">
        <w:rPr>
          <w:rFonts w:ascii="Times New Roman" w:hAnsi="Times New Roman" w:cs="Times New Roman"/>
          <w:b/>
          <w:sz w:val="24"/>
          <w:szCs w:val="24"/>
          <w:lang w:val="uk-UA"/>
        </w:rPr>
        <w:t xml:space="preserve">. Яка найбільш доцільна лікувальна тактика </w:t>
      </w:r>
      <w:r w:rsidR="00567329">
        <w:rPr>
          <w:rFonts w:ascii="Times New Roman" w:hAnsi="Times New Roman" w:cs="Times New Roman"/>
          <w:b/>
          <w:sz w:val="24"/>
          <w:szCs w:val="24"/>
          <w:lang w:val="uk-UA"/>
        </w:rPr>
        <w:t xml:space="preserve">м/с </w:t>
      </w:r>
      <w:r w:rsidRPr="003F4825">
        <w:rPr>
          <w:rFonts w:ascii="Times New Roman" w:hAnsi="Times New Roman" w:cs="Times New Roman"/>
          <w:b/>
          <w:sz w:val="24"/>
          <w:szCs w:val="24"/>
          <w:lang w:val="uk-UA"/>
        </w:rPr>
        <w:t xml:space="preserve">в даному випадку? </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 xml:space="preserve">Кальцію </w:t>
      </w:r>
      <w:proofErr w:type="spellStart"/>
      <w:r w:rsidRPr="00865EB1">
        <w:rPr>
          <w:rFonts w:ascii="Times New Roman" w:hAnsi="Times New Roman" w:cs="Times New Roman"/>
          <w:sz w:val="24"/>
          <w:szCs w:val="24"/>
          <w:lang w:val="uk-UA"/>
        </w:rPr>
        <w:t>глюконат</w:t>
      </w:r>
      <w:proofErr w:type="spellEnd"/>
      <w:r w:rsidRPr="00865EB1">
        <w:rPr>
          <w:rFonts w:ascii="Times New Roman" w:hAnsi="Times New Roman" w:cs="Times New Roman"/>
          <w:sz w:val="24"/>
          <w:szCs w:val="24"/>
          <w:lang w:val="uk-UA"/>
        </w:rPr>
        <w:t xml:space="preserve"> </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 xml:space="preserve">Седативні </w:t>
      </w:r>
    </w:p>
    <w:p w:rsidR="000909A5" w:rsidRDefault="000909A5" w:rsidP="000909A5">
      <w:pPr>
        <w:pStyle w:val="a3"/>
        <w:jc w:val="both"/>
      </w:pPr>
      <w:proofErr w:type="spellStart"/>
      <w:r w:rsidRPr="00865EB1">
        <w:rPr>
          <w:rFonts w:ascii="Times New Roman" w:hAnsi="Times New Roman" w:cs="Times New Roman"/>
          <w:sz w:val="24"/>
          <w:szCs w:val="24"/>
          <w:lang w:val="uk-UA"/>
        </w:rPr>
        <w:t>Діуретики</w:t>
      </w:r>
      <w:proofErr w:type="spellEnd"/>
      <w:r w:rsidRPr="00884815">
        <w:t xml:space="preserve"> </w:t>
      </w:r>
    </w:p>
    <w:p w:rsidR="000909A5" w:rsidRPr="00865EB1" w:rsidRDefault="000909A5" w:rsidP="000909A5">
      <w:pPr>
        <w:pStyle w:val="a3"/>
        <w:jc w:val="both"/>
        <w:rPr>
          <w:rFonts w:ascii="Times New Roman" w:hAnsi="Times New Roman" w:cs="Times New Roman"/>
          <w:sz w:val="24"/>
          <w:szCs w:val="24"/>
          <w:lang w:val="uk-UA"/>
        </w:rPr>
      </w:pPr>
      <w:proofErr w:type="spellStart"/>
      <w:r w:rsidRPr="00884815">
        <w:rPr>
          <w:rFonts w:ascii="Times New Roman" w:hAnsi="Times New Roman" w:cs="Times New Roman"/>
          <w:sz w:val="24"/>
          <w:szCs w:val="24"/>
          <w:lang w:val="uk-UA"/>
        </w:rPr>
        <w:t>Глюкокортикостероїди</w:t>
      </w:r>
      <w:proofErr w:type="spellEnd"/>
      <w:r w:rsidRPr="00884815">
        <w:rPr>
          <w:rFonts w:ascii="Times New Roman" w:hAnsi="Times New Roman" w:cs="Times New Roman"/>
          <w:sz w:val="24"/>
          <w:szCs w:val="24"/>
          <w:lang w:val="uk-UA"/>
        </w:rPr>
        <w:t xml:space="preserve"> </w:t>
      </w:r>
      <w:r w:rsidRPr="00865EB1">
        <w:rPr>
          <w:rFonts w:ascii="Times New Roman" w:hAnsi="Times New Roman" w:cs="Times New Roman"/>
          <w:sz w:val="24"/>
          <w:szCs w:val="24"/>
          <w:lang w:val="uk-UA"/>
        </w:rPr>
        <w:t xml:space="preserve"> </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Вітаміни</w:t>
      </w:r>
    </w:p>
    <w:p w:rsidR="000909A5" w:rsidRPr="00865EB1" w:rsidRDefault="000909A5" w:rsidP="000909A5">
      <w:pPr>
        <w:pStyle w:val="a3"/>
        <w:jc w:val="both"/>
        <w:rPr>
          <w:rFonts w:ascii="Times New Roman" w:hAnsi="Times New Roman" w:cs="Times New Roman"/>
          <w:sz w:val="24"/>
          <w:szCs w:val="24"/>
          <w:lang w:val="uk-UA"/>
        </w:rPr>
      </w:pPr>
    </w:p>
    <w:p w:rsidR="000909A5" w:rsidRDefault="000909A5" w:rsidP="000909A5">
      <w:pPr>
        <w:pStyle w:val="a3"/>
        <w:jc w:val="both"/>
        <w:rPr>
          <w:rFonts w:ascii="Times New Roman" w:hAnsi="Times New Roman" w:cs="Times New Roman"/>
          <w:b/>
          <w:sz w:val="24"/>
          <w:szCs w:val="24"/>
          <w:lang w:val="uk-UA"/>
        </w:rPr>
      </w:pPr>
      <w:r w:rsidRPr="003F4825">
        <w:rPr>
          <w:rFonts w:ascii="Times New Roman" w:hAnsi="Times New Roman" w:cs="Times New Roman"/>
          <w:b/>
          <w:sz w:val="24"/>
          <w:szCs w:val="24"/>
          <w:lang w:val="uk-UA"/>
        </w:rPr>
        <w:t xml:space="preserve">16.Під час профілактичного огляду дитини 1-го місяця, мати поскаржилась на неспокій, поганий сон, почервоніння та лущення шкіри щік, появу жовтих лусочок на тім’яній ділянці голови, схильність до нестійких випорожнень. Який найбільш імовірний діагноз?  </w:t>
      </w:r>
    </w:p>
    <w:p w:rsidR="000909A5" w:rsidRPr="003F4825" w:rsidRDefault="000909A5" w:rsidP="000909A5">
      <w:pPr>
        <w:pStyle w:val="a3"/>
        <w:jc w:val="both"/>
        <w:rPr>
          <w:rFonts w:ascii="Times New Roman" w:hAnsi="Times New Roman" w:cs="Times New Roman"/>
          <w:b/>
          <w:sz w:val="24"/>
          <w:szCs w:val="24"/>
          <w:lang w:val="uk-UA"/>
        </w:rPr>
      </w:pPr>
      <w:r w:rsidRPr="00865EB1">
        <w:rPr>
          <w:rFonts w:ascii="Times New Roman" w:hAnsi="Times New Roman" w:cs="Times New Roman"/>
          <w:sz w:val="24"/>
          <w:szCs w:val="24"/>
          <w:lang w:val="uk-UA"/>
        </w:rPr>
        <w:t xml:space="preserve">Алергічний діатез </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 xml:space="preserve">Рахіт   </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 xml:space="preserve">Пітниця </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 xml:space="preserve">Гіпотрофія   </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 xml:space="preserve">Анемія   </w:t>
      </w:r>
    </w:p>
    <w:p w:rsidR="000909A5" w:rsidRPr="00865EB1" w:rsidRDefault="000909A5" w:rsidP="000909A5">
      <w:pPr>
        <w:pStyle w:val="a3"/>
        <w:jc w:val="both"/>
        <w:rPr>
          <w:rFonts w:ascii="Times New Roman" w:hAnsi="Times New Roman" w:cs="Times New Roman"/>
          <w:sz w:val="24"/>
          <w:szCs w:val="24"/>
          <w:lang w:val="uk-UA"/>
        </w:rPr>
      </w:pPr>
    </w:p>
    <w:p w:rsidR="000909A5" w:rsidRPr="003F4825" w:rsidRDefault="000909A5" w:rsidP="000909A5">
      <w:pPr>
        <w:pStyle w:val="a3"/>
        <w:jc w:val="both"/>
        <w:rPr>
          <w:rFonts w:ascii="Times New Roman" w:hAnsi="Times New Roman" w:cs="Times New Roman"/>
          <w:b/>
          <w:sz w:val="24"/>
          <w:szCs w:val="24"/>
          <w:lang w:val="uk-UA"/>
        </w:rPr>
      </w:pPr>
      <w:r w:rsidRPr="003F4825">
        <w:rPr>
          <w:rFonts w:ascii="Times New Roman" w:hAnsi="Times New Roman" w:cs="Times New Roman"/>
          <w:b/>
          <w:sz w:val="24"/>
          <w:szCs w:val="24"/>
          <w:lang w:val="uk-UA"/>
        </w:rPr>
        <w:t xml:space="preserve">17.При огляді </w:t>
      </w:r>
      <w:r w:rsidR="00567329">
        <w:rPr>
          <w:rFonts w:ascii="Times New Roman" w:hAnsi="Times New Roman" w:cs="Times New Roman"/>
          <w:b/>
          <w:sz w:val="24"/>
          <w:szCs w:val="24"/>
          <w:lang w:val="uk-UA"/>
        </w:rPr>
        <w:t xml:space="preserve">м/с </w:t>
      </w:r>
      <w:r w:rsidRPr="003F4825">
        <w:rPr>
          <w:rFonts w:ascii="Times New Roman" w:hAnsi="Times New Roman" w:cs="Times New Roman"/>
          <w:b/>
          <w:sz w:val="24"/>
          <w:szCs w:val="24"/>
          <w:lang w:val="uk-UA"/>
        </w:rPr>
        <w:t xml:space="preserve">дитини 6 міс на волосистій частині голівки, бровах виявлені лусочки лимонно-жовтого кольору з масними кірочками. Як пояснює фельдшер цей симптом? </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 xml:space="preserve">Молочний струп </w:t>
      </w:r>
    </w:p>
    <w:p w:rsidR="000909A5" w:rsidRDefault="000909A5" w:rsidP="000909A5">
      <w:pPr>
        <w:pStyle w:val="a3"/>
        <w:jc w:val="both"/>
      </w:pPr>
      <w:r w:rsidRPr="00865EB1">
        <w:rPr>
          <w:rFonts w:ascii="Times New Roman" w:hAnsi="Times New Roman" w:cs="Times New Roman"/>
          <w:sz w:val="24"/>
          <w:szCs w:val="24"/>
          <w:lang w:val="uk-UA"/>
        </w:rPr>
        <w:t>Попрілості</w:t>
      </w:r>
      <w:r w:rsidRPr="00884815">
        <w:t xml:space="preserve"> </w:t>
      </w:r>
    </w:p>
    <w:p w:rsidR="000909A5" w:rsidRPr="00865EB1" w:rsidRDefault="000909A5" w:rsidP="000909A5">
      <w:pPr>
        <w:pStyle w:val="a3"/>
        <w:jc w:val="both"/>
        <w:rPr>
          <w:rFonts w:ascii="Times New Roman" w:hAnsi="Times New Roman" w:cs="Times New Roman"/>
          <w:sz w:val="24"/>
          <w:szCs w:val="24"/>
          <w:lang w:val="uk-UA"/>
        </w:rPr>
      </w:pPr>
      <w:r w:rsidRPr="00884815">
        <w:rPr>
          <w:rFonts w:ascii="Times New Roman" w:hAnsi="Times New Roman" w:cs="Times New Roman"/>
          <w:sz w:val="24"/>
          <w:szCs w:val="24"/>
          <w:lang w:val="uk-UA"/>
        </w:rPr>
        <w:t xml:space="preserve">Гнейс </w:t>
      </w:r>
      <w:r w:rsidRPr="00865EB1">
        <w:rPr>
          <w:rFonts w:ascii="Times New Roman" w:hAnsi="Times New Roman" w:cs="Times New Roman"/>
          <w:sz w:val="24"/>
          <w:szCs w:val="24"/>
          <w:lang w:val="uk-UA"/>
        </w:rPr>
        <w:t xml:space="preserve"> </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 xml:space="preserve">Пітниця </w:t>
      </w:r>
    </w:p>
    <w:p w:rsidR="000909A5" w:rsidRPr="00865EB1" w:rsidRDefault="000909A5" w:rsidP="000909A5">
      <w:pPr>
        <w:pStyle w:val="a3"/>
        <w:jc w:val="both"/>
        <w:rPr>
          <w:rFonts w:ascii="Times New Roman" w:hAnsi="Times New Roman" w:cs="Times New Roman"/>
          <w:sz w:val="24"/>
          <w:szCs w:val="24"/>
          <w:lang w:val="uk-UA"/>
        </w:rPr>
      </w:pPr>
      <w:proofErr w:type="spellStart"/>
      <w:r w:rsidRPr="00865EB1">
        <w:rPr>
          <w:rFonts w:ascii="Times New Roman" w:hAnsi="Times New Roman" w:cs="Times New Roman"/>
          <w:sz w:val="24"/>
          <w:szCs w:val="24"/>
          <w:lang w:val="uk-UA"/>
        </w:rPr>
        <w:t>Строфулюс</w:t>
      </w:r>
      <w:proofErr w:type="spellEnd"/>
      <w:r w:rsidRPr="00865EB1">
        <w:rPr>
          <w:rFonts w:ascii="Times New Roman" w:hAnsi="Times New Roman" w:cs="Times New Roman"/>
          <w:sz w:val="24"/>
          <w:szCs w:val="24"/>
          <w:lang w:val="uk-UA"/>
        </w:rPr>
        <w:t xml:space="preserve"> </w:t>
      </w:r>
    </w:p>
    <w:p w:rsidR="000909A5" w:rsidRPr="00865EB1" w:rsidRDefault="000909A5" w:rsidP="000909A5">
      <w:pPr>
        <w:pStyle w:val="a3"/>
        <w:jc w:val="both"/>
        <w:rPr>
          <w:rFonts w:ascii="Times New Roman" w:hAnsi="Times New Roman" w:cs="Times New Roman"/>
          <w:sz w:val="24"/>
          <w:szCs w:val="24"/>
          <w:lang w:val="uk-UA"/>
        </w:rPr>
      </w:pPr>
    </w:p>
    <w:p w:rsidR="000909A5" w:rsidRDefault="000909A5" w:rsidP="000909A5">
      <w:pPr>
        <w:pStyle w:val="a3"/>
        <w:jc w:val="both"/>
        <w:rPr>
          <w:rFonts w:ascii="Times New Roman" w:hAnsi="Times New Roman" w:cs="Times New Roman"/>
          <w:b/>
          <w:sz w:val="24"/>
          <w:szCs w:val="24"/>
          <w:lang w:val="uk-UA"/>
        </w:rPr>
      </w:pPr>
      <w:r w:rsidRPr="003F4825">
        <w:rPr>
          <w:rFonts w:ascii="Times New Roman" w:hAnsi="Times New Roman" w:cs="Times New Roman"/>
          <w:b/>
          <w:sz w:val="24"/>
          <w:szCs w:val="24"/>
          <w:lang w:val="uk-UA"/>
        </w:rPr>
        <w:t>18. Ви здійснюєте нагляд за дитиною 1 року з проявами алергічного діатезу. Які препарати доцільно призначити для зменшення клінічних проявів?</w:t>
      </w:r>
    </w:p>
    <w:p w:rsidR="000909A5" w:rsidRPr="003F4825" w:rsidRDefault="000909A5" w:rsidP="000909A5">
      <w:pPr>
        <w:pStyle w:val="a3"/>
        <w:jc w:val="both"/>
        <w:rPr>
          <w:rFonts w:ascii="Times New Roman" w:hAnsi="Times New Roman" w:cs="Times New Roman"/>
          <w:b/>
          <w:sz w:val="24"/>
          <w:szCs w:val="24"/>
          <w:lang w:val="uk-UA"/>
        </w:rPr>
      </w:pPr>
      <w:r w:rsidRPr="00865EB1">
        <w:rPr>
          <w:rFonts w:ascii="Times New Roman" w:hAnsi="Times New Roman" w:cs="Times New Roman"/>
          <w:sz w:val="24"/>
          <w:szCs w:val="24"/>
          <w:lang w:val="uk-UA"/>
        </w:rPr>
        <w:t>Жарознижуючі препарати</w:t>
      </w:r>
    </w:p>
    <w:p w:rsidR="000909A5" w:rsidRPr="00865EB1" w:rsidRDefault="000909A5" w:rsidP="000909A5">
      <w:pPr>
        <w:pStyle w:val="a3"/>
        <w:jc w:val="both"/>
        <w:rPr>
          <w:rFonts w:ascii="Times New Roman" w:hAnsi="Times New Roman" w:cs="Times New Roman"/>
          <w:sz w:val="24"/>
          <w:szCs w:val="24"/>
          <w:lang w:val="uk-UA"/>
        </w:rPr>
      </w:pPr>
      <w:proofErr w:type="spellStart"/>
      <w:r w:rsidRPr="00865EB1">
        <w:rPr>
          <w:rFonts w:ascii="Times New Roman" w:hAnsi="Times New Roman" w:cs="Times New Roman"/>
          <w:sz w:val="24"/>
          <w:szCs w:val="24"/>
          <w:lang w:val="uk-UA"/>
        </w:rPr>
        <w:t>Антигістамінні</w:t>
      </w:r>
      <w:proofErr w:type="spellEnd"/>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Сульфаніламіди</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Протизапальні не стероїдні</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lastRenderedPageBreak/>
        <w:t>Антибіотики</w:t>
      </w:r>
    </w:p>
    <w:p w:rsidR="000909A5" w:rsidRPr="00865EB1" w:rsidRDefault="000909A5" w:rsidP="000909A5">
      <w:pPr>
        <w:pStyle w:val="a3"/>
        <w:jc w:val="both"/>
        <w:rPr>
          <w:rFonts w:ascii="Times New Roman" w:hAnsi="Times New Roman" w:cs="Times New Roman"/>
          <w:sz w:val="24"/>
          <w:szCs w:val="24"/>
          <w:lang w:val="uk-UA"/>
        </w:rPr>
      </w:pPr>
    </w:p>
    <w:p w:rsidR="000909A5" w:rsidRPr="003F4825" w:rsidRDefault="000909A5" w:rsidP="000909A5">
      <w:pPr>
        <w:pStyle w:val="a3"/>
        <w:jc w:val="both"/>
        <w:rPr>
          <w:rFonts w:ascii="Times New Roman" w:hAnsi="Times New Roman" w:cs="Times New Roman"/>
          <w:b/>
          <w:sz w:val="24"/>
          <w:szCs w:val="24"/>
          <w:lang w:val="uk-UA"/>
        </w:rPr>
      </w:pPr>
      <w:r w:rsidRPr="003F4825">
        <w:rPr>
          <w:rFonts w:ascii="Times New Roman" w:hAnsi="Times New Roman" w:cs="Times New Roman"/>
          <w:b/>
          <w:sz w:val="24"/>
          <w:szCs w:val="24"/>
          <w:lang w:val="uk-UA"/>
        </w:rPr>
        <w:t xml:space="preserve">19. Ви </w:t>
      </w:r>
      <w:r w:rsidR="00567329">
        <w:rPr>
          <w:rFonts w:ascii="Times New Roman" w:hAnsi="Times New Roman" w:cs="Times New Roman"/>
          <w:b/>
          <w:sz w:val="24"/>
          <w:szCs w:val="24"/>
          <w:lang w:val="uk-UA"/>
        </w:rPr>
        <w:t xml:space="preserve">м/с </w:t>
      </w:r>
      <w:proofErr w:type="spellStart"/>
      <w:r w:rsidRPr="003F4825">
        <w:rPr>
          <w:rFonts w:ascii="Times New Roman" w:hAnsi="Times New Roman" w:cs="Times New Roman"/>
          <w:b/>
          <w:sz w:val="24"/>
          <w:szCs w:val="24"/>
          <w:lang w:val="uk-UA"/>
        </w:rPr>
        <w:t>ФАП-у</w:t>
      </w:r>
      <w:proofErr w:type="spellEnd"/>
      <w:r w:rsidRPr="003F4825">
        <w:rPr>
          <w:rFonts w:ascii="Times New Roman" w:hAnsi="Times New Roman" w:cs="Times New Roman"/>
          <w:b/>
          <w:sz w:val="24"/>
          <w:szCs w:val="24"/>
          <w:lang w:val="uk-UA"/>
        </w:rPr>
        <w:t>, обстеживши дитину 9 місяців, Ви порадили її матері вести харчовий щоденник. Які відхилення у стані здоров</w:t>
      </w:r>
      <w:r w:rsidR="00567329">
        <w:rPr>
          <w:rFonts w:ascii="Times New Roman" w:hAnsi="Times New Roman" w:cs="Times New Roman"/>
          <w:b/>
          <w:sz w:val="24"/>
          <w:szCs w:val="24"/>
          <w:lang w:val="uk-UA"/>
        </w:rPr>
        <w:t>’</w:t>
      </w:r>
      <w:r w:rsidRPr="003F4825">
        <w:rPr>
          <w:rFonts w:ascii="Times New Roman" w:hAnsi="Times New Roman" w:cs="Times New Roman"/>
          <w:b/>
          <w:sz w:val="24"/>
          <w:szCs w:val="24"/>
          <w:lang w:val="uk-UA"/>
        </w:rPr>
        <w:t>я примусили Вас до цього?</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Рахіт</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Обмінний діатез</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Алергічний діатез</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Розлад травлення</w:t>
      </w:r>
    </w:p>
    <w:p w:rsidR="000909A5" w:rsidRPr="00865EB1"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Гіпотрофія</w:t>
      </w:r>
    </w:p>
    <w:p w:rsidR="000909A5" w:rsidRPr="00865EB1" w:rsidRDefault="000909A5" w:rsidP="000909A5">
      <w:pPr>
        <w:pStyle w:val="a3"/>
        <w:jc w:val="both"/>
        <w:rPr>
          <w:rFonts w:ascii="Times New Roman" w:hAnsi="Times New Roman" w:cs="Times New Roman"/>
          <w:sz w:val="24"/>
          <w:szCs w:val="24"/>
          <w:lang w:val="uk-UA"/>
        </w:rPr>
      </w:pPr>
    </w:p>
    <w:p w:rsidR="000909A5" w:rsidRPr="003F4825" w:rsidRDefault="000909A5" w:rsidP="000909A5">
      <w:pPr>
        <w:pStyle w:val="a3"/>
        <w:jc w:val="both"/>
        <w:rPr>
          <w:rFonts w:ascii="Times New Roman" w:hAnsi="Times New Roman" w:cs="Times New Roman"/>
          <w:b/>
          <w:sz w:val="24"/>
          <w:szCs w:val="24"/>
          <w:lang w:val="uk-UA"/>
        </w:rPr>
      </w:pPr>
      <w:r w:rsidRPr="003F4825">
        <w:rPr>
          <w:rFonts w:ascii="Times New Roman" w:hAnsi="Times New Roman" w:cs="Times New Roman"/>
          <w:b/>
          <w:sz w:val="24"/>
          <w:szCs w:val="24"/>
          <w:lang w:val="uk-UA"/>
        </w:rPr>
        <w:t xml:space="preserve">20. Ви </w:t>
      </w:r>
      <w:r w:rsidR="00567329">
        <w:rPr>
          <w:rFonts w:ascii="Times New Roman" w:hAnsi="Times New Roman" w:cs="Times New Roman"/>
          <w:b/>
          <w:sz w:val="24"/>
          <w:szCs w:val="24"/>
          <w:lang w:val="uk-UA"/>
        </w:rPr>
        <w:t xml:space="preserve">м/с </w:t>
      </w:r>
      <w:r w:rsidRPr="003F4825">
        <w:rPr>
          <w:rFonts w:ascii="Times New Roman" w:hAnsi="Times New Roman" w:cs="Times New Roman"/>
          <w:b/>
          <w:sz w:val="24"/>
          <w:szCs w:val="24"/>
          <w:lang w:val="uk-UA"/>
        </w:rPr>
        <w:t xml:space="preserve">швидкої допомоги. Який препарат необхідно застосовувати першочергово при анафілактичному </w:t>
      </w:r>
      <w:proofErr w:type="spellStart"/>
      <w:r w:rsidRPr="003F4825">
        <w:rPr>
          <w:rFonts w:ascii="Times New Roman" w:hAnsi="Times New Roman" w:cs="Times New Roman"/>
          <w:b/>
          <w:sz w:val="24"/>
          <w:szCs w:val="24"/>
          <w:lang w:val="uk-UA"/>
        </w:rPr>
        <w:t>шоці</w:t>
      </w:r>
      <w:proofErr w:type="spellEnd"/>
      <w:r w:rsidRPr="003F4825">
        <w:rPr>
          <w:rFonts w:ascii="Times New Roman" w:hAnsi="Times New Roman" w:cs="Times New Roman"/>
          <w:b/>
          <w:sz w:val="24"/>
          <w:szCs w:val="24"/>
          <w:lang w:val="uk-UA"/>
        </w:rPr>
        <w:t>?</w:t>
      </w:r>
    </w:p>
    <w:p w:rsidR="000909A5" w:rsidRPr="00865EB1" w:rsidRDefault="000909A5" w:rsidP="000909A5">
      <w:pPr>
        <w:pStyle w:val="a3"/>
        <w:jc w:val="both"/>
        <w:rPr>
          <w:rFonts w:ascii="Times New Roman" w:hAnsi="Times New Roman" w:cs="Times New Roman"/>
          <w:sz w:val="24"/>
          <w:szCs w:val="24"/>
          <w:lang w:val="uk-UA"/>
        </w:rPr>
      </w:pPr>
      <w:proofErr w:type="spellStart"/>
      <w:r w:rsidRPr="00865EB1">
        <w:rPr>
          <w:rFonts w:ascii="Times New Roman" w:hAnsi="Times New Roman" w:cs="Times New Roman"/>
          <w:sz w:val="24"/>
          <w:szCs w:val="24"/>
          <w:lang w:val="uk-UA"/>
        </w:rPr>
        <w:t>Корглікон</w:t>
      </w:r>
      <w:proofErr w:type="spellEnd"/>
    </w:p>
    <w:p w:rsidR="000909A5" w:rsidRPr="00865EB1" w:rsidRDefault="000909A5" w:rsidP="000909A5">
      <w:pPr>
        <w:pStyle w:val="a3"/>
        <w:jc w:val="both"/>
        <w:rPr>
          <w:rFonts w:ascii="Times New Roman" w:hAnsi="Times New Roman" w:cs="Times New Roman"/>
          <w:sz w:val="24"/>
          <w:szCs w:val="24"/>
          <w:lang w:val="uk-UA"/>
        </w:rPr>
      </w:pPr>
      <w:proofErr w:type="spellStart"/>
      <w:r w:rsidRPr="00865EB1">
        <w:rPr>
          <w:rFonts w:ascii="Times New Roman" w:hAnsi="Times New Roman" w:cs="Times New Roman"/>
          <w:sz w:val="24"/>
          <w:szCs w:val="24"/>
          <w:lang w:val="uk-UA"/>
        </w:rPr>
        <w:t>Сібазон</w:t>
      </w:r>
      <w:proofErr w:type="spellEnd"/>
    </w:p>
    <w:p w:rsidR="000909A5" w:rsidRDefault="000909A5" w:rsidP="000909A5">
      <w:pPr>
        <w:pStyle w:val="a3"/>
        <w:jc w:val="both"/>
      </w:pPr>
      <w:proofErr w:type="spellStart"/>
      <w:r w:rsidRPr="00865EB1">
        <w:rPr>
          <w:rFonts w:ascii="Times New Roman" w:hAnsi="Times New Roman" w:cs="Times New Roman"/>
          <w:sz w:val="24"/>
          <w:szCs w:val="24"/>
          <w:lang w:val="uk-UA"/>
        </w:rPr>
        <w:t>Фуросемід</w:t>
      </w:r>
      <w:proofErr w:type="spellEnd"/>
      <w:r w:rsidRPr="00884815">
        <w:t xml:space="preserve"> </w:t>
      </w:r>
    </w:p>
    <w:p w:rsidR="000909A5" w:rsidRPr="00865EB1" w:rsidRDefault="000909A5" w:rsidP="000909A5">
      <w:pPr>
        <w:pStyle w:val="a3"/>
        <w:jc w:val="both"/>
        <w:rPr>
          <w:rFonts w:ascii="Times New Roman" w:hAnsi="Times New Roman" w:cs="Times New Roman"/>
          <w:sz w:val="24"/>
          <w:szCs w:val="24"/>
          <w:lang w:val="uk-UA"/>
        </w:rPr>
      </w:pPr>
      <w:r w:rsidRPr="00884815">
        <w:rPr>
          <w:rFonts w:ascii="Times New Roman" w:hAnsi="Times New Roman" w:cs="Times New Roman"/>
          <w:sz w:val="24"/>
          <w:szCs w:val="24"/>
          <w:lang w:val="uk-UA"/>
        </w:rPr>
        <w:t>Преднізолон</w:t>
      </w:r>
    </w:p>
    <w:p w:rsidR="000909A5" w:rsidRDefault="000909A5" w:rsidP="000909A5">
      <w:pPr>
        <w:pStyle w:val="a3"/>
        <w:jc w:val="both"/>
        <w:rPr>
          <w:rFonts w:ascii="Times New Roman" w:hAnsi="Times New Roman" w:cs="Times New Roman"/>
          <w:sz w:val="24"/>
          <w:szCs w:val="24"/>
          <w:lang w:val="uk-UA"/>
        </w:rPr>
      </w:pPr>
      <w:r w:rsidRPr="00865EB1">
        <w:rPr>
          <w:rFonts w:ascii="Times New Roman" w:hAnsi="Times New Roman" w:cs="Times New Roman"/>
          <w:sz w:val="24"/>
          <w:szCs w:val="24"/>
          <w:lang w:val="uk-UA"/>
        </w:rPr>
        <w:t>Еуфілін</w:t>
      </w:r>
    </w:p>
    <w:p w:rsidR="000909A5" w:rsidRDefault="000909A5" w:rsidP="000909A5">
      <w:pPr>
        <w:pStyle w:val="a3"/>
        <w:jc w:val="both"/>
        <w:rPr>
          <w:rFonts w:ascii="Times New Roman" w:hAnsi="Times New Roman" w:cs="Times New Roman"/>
          <w:sz w:val="24"/>
          <w:szCs w:val="24"/>
          <w:lang w:val="uk-UA"/>
        </w:rPr>
      </w:pPr>
    </w:p>
    <w:p w:rsidR="00567329" w:rsidRDefault="00567329" w:rsidP="000909A5">
      <w:pPr>
        <w:pStyle w:val="a3"/>
        <w:jc w:val="both"/>
        <w:rPr>
          <w:rFonts w:ascii="Times New Roman" w:hAnsi="Times New Roman" w:cs="Times New Roman"/>
          <w:sz w:val="24"/>
          <w:szCs w:val="24"/>
          <w:lang w:val="uk-UA"/>
        </w:rPr>
      </w:pPr>
    </w:p>
    <w:p w:rsidR="00567329" w:rsidRDefault="00567329" w:rsidP="000909A5">
      <w:pPr>
        <w:pStyle w:val="a3"/>
        <w:jc w:val="both"/>
        <w:rPr>
          <w:rFonts w:ascii="Times New Roman" w:hAnsi="Times New Roman" w:cs="Times New Roman"/>
          <w:sz w:val="24"/>
          <w:szCs w:val="24"/>
          <w:lang w:val="uk-UA"/>
        </w:rPr>
      </w:pPr>
    </w:p>
    <w:p w:rsidR="000909A5" w:rsidRPr="003F4825" w:rsidRDefault="000909A5" w:rsidP="000909A5">
      <w:pPr>
        <w:pStyle w:val="a3"/>
        <w:jc w:val="both"/>
        <w:rPr>
          <w:rFonts w:ascii="Times New Roman" w:hAnsi="Times New Roman" w:cs="Times New Roman"/>
          <w:b/>
          <w:sz w:val="28"/>
          <w:szCs w:val="28"/>
          <w:lang w:val="uk-UA"/>
        </w:rPr>
      </w:pPr>
      <w:r w:rsidRPr="003F4825">
        <w:rPr>
          <w:rFonts w:ascii="Times New Roman" w:hAnsi="Times New Roman" w:cs="Times New Roman"/>
          <w:b/>
          <w:sz w:val="28"/>
          <w:szCs w:val="28"/>
          <w:lang w:val="uk-UA"/>
        </w:rPr>
        <w:t>Тестовий контроль</w:t>
      </w:r>
      <w:r w:rsidR="00567329">
        <w:rPr>
          <w:rFonts w:ascii="Times New Roman" w:hAnsi="Times New Roman" w:cs="Times New Roman"/>
          <w:b/>
          <w:sz w:val="28"/>
          <w:szCs w:val="28"/>
          <w:lang w:val="uk-UA"/>
        </w:rPr>
        <w:t xml:space="preserve"> №2</w:t>
      </w:r>
      <w:r w:rsidRPr="003F4825">
        <w:rPr>
          <w:rFonts w:ascii="Times New Roman" w:hAnsi="Times New Roman" w:cs="Times New Roman"/>
          <w:b/>
          <w:sz w:val="28"/>
          <w:szCs w:val="28"/>
          <w:lang w:val="uk-UA"/>
        </w:rPr>
        <w:t>:</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1. Ви працюєте на педіатричній дільниці. До Вас звернулась мати дитини</w:t>
      </w:r>
      <w:r>
        <w:rPr>
          <w:rFonts w:ascii="Times New Roman" w:hAnsi="Times New Roman" w:cs="Times New Roman"/>
          <w:sz w:val="24"/>
          <w:szCs w:val="24"/>
          <w:lang w:val="uk-UA"/>
        </w:rPr>
        <w:t xml:space="preserve"> </w:t>
      </w:r>
      <w:r w:rsidRPr="00A011F4">
        <w:rPr>
          <w:rFonts w:ascii="Times New Roman" w:hAnsi="Times New Roman" w:cs="Times New Roman"/>
          <w:sz w:val="24"/>
          <w:szCs w:val="24"/>
          <w:lang w:val="uk-UA"/>
        </w:rPr>
        <w:t>віком</w:t>
      </w:r>
      <w:r>
        <w:rPr>
          <w:rFonts w:ascii="Times New Roman" w:hAnsi="Times New Roman" w:cs="Times New Roman"/>
          <w:sz w:val="24"/>
          <w:szCs w:val="24"/>
          <w:lang w:val="uk-UA"/>
        </w:rPr>
        <w:t xml:space="preserve"> </w:t>
      </w:r>
      <w:r w:rsidRPr="00A011F4">
        <w:rPr>
          <w:rFonts w:ascii="Times New Roman" w:hAnsi="Times New Roman" w:cs="Times New Roman"/>
          <w:sz w:val="24"/>
          <w:szCs w:val="24"/>
          <w:lang w:val="uk-UA"/>
        </w:rPr>
        <w:t>6 місяців. При обстеженні: мокнуче висипання на волосистій частині</w:t>
      </w:r>
      <w:r>
        <w:rPr>
          <w:rFonts w:ascii="Times New Roman" w:hAnsi="Times New Roman" w:cs="Times New Roman"/>
          <w:sz w:val="24"/>
          <w:szCs w:val="24"/>
          <w:lang w:val="uk-UA"/>
        </w:rPr>
        <w:t xml:space="preserve"> </w:t>
      </w:r>
      <w:r w:rsidRPr="00A011F4">
        <w:rPr>
          <w:rFonts w:ascii="Times New Roman" w:hAnsi="Times New Roman" w:cs="Times New Roman"/>
          <w:sz w:val="24"/>
          <w:szCs w:val="24"/>
          <w:lang w:val="uk-UA"/>
        </w:rPr>
        <w:t>голови, себорейні лусочки на тім’яній ділянці. Шкіра обличчя набрякла,</w:t>
      </w:r>
      <w:r>
        <w:rPr>
          <w:rFonts w:ascii="Times New Roman" w:hAnsi="Times New Roman" w:cs="Times New Roman"/>
          <w:sz w:val="24"/>
          <w:szCs w:val="24"/>
          <w:lang w:val="uk-UA"/>
        </w:rPr>
        <w:t xml:space="preserve"> </w:t>
      </w:r>
      <w:r w:rsidRPr="00A011F4">
        <w:rPr>
          <w:rFonts w:ascii="Times New Roman" w:hAnsi="Times New Roman" w:cs="Times New Roman"/>
          <w:sz w:val="24"/>
          <w:szCs w:val="24"/>
          <w:lang w:val="uk-UA"/>
        </w:rPr>
        <w:t>інфільтрована. Вкажіть для якого захворювання характерні данні симптоми:</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A Спазмофілія;</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B</w:t>
      </w:r>
      <w:r>
        <w:rPr>
          <w:rFonts w:ascii="Times New Roman" w:hAnsi="Times New Roman" w:cs="Times New Roman"/>
          <w:sz w:val="24"/>
          <w:szCs w:val="24"/>
          <w:lang w:val="uk-UA"/>
        </w:rPr>
        <w:t xml:space="preserve"> </w:t>
      </w:r>
      <w:r w:rsidRPr="00A011F4">
        <w:rPr>
          <w:rFonts w:ascii="Times New Roman" w:hAnsi="Times New Roman" w:cs="Times New Roman"/>
          <w:sz w:val="24"/>
          <w:szCs w:val="24"/>
          <w:lang w:val="uk-UA"/>
        </w:rPr>
        <w:t>Ексудативно-катаральний діатез;</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C</w:t>
      </w:r>
      <w:r>
        <w:rPr>
          <w:rFonts w:ascii="Times New Roman" w:hAnsi="Times New Roman" w:cs="Times New Roman"/>
          <w:sz w:val="24"/>
          <w:szCs w:val="24"/>
          <w:lang w:val="uk-UA"/>
        </w:rPr>
        <w:t xml:space="preserve"> </w:t>
      </w:r>
      <w:proofErr w:type="spellStart"/>
      <w:r w:rsidRPr="00A011F4">
        <w:rPr>
          <w:rFonts w:ascii="Times New Roman" w:hAnsi="Times New Roman" w:cs="Times New Roman"/>
          <w:sz w:val="24"/>
          <w:szCs w:val="24"/>
          <w:lang w:val="uk-UA"/>
        </w:rPr>
        <w:t>Нервово-артретичний</w:t>
      </w:r>
      <w:proofErr w:type="spellEnd"/>
      <w:r w:rsidRPr="00A011F4">
        <w:rPr>
          <w:rFonts w:ascii="Times New Roman" w:hAnsi="Times New Roman" w:cs="Times New Roman"/>
          <w:sz w:val="24"/>
          <w:szCs w:val="24"/>
          <w:lang w:val="uk-UA"/>
        </w:rPr>
        <w:t xml:space="preserve"> діатез;</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D</w:t>
      </w:r>
      <w:r>
        <w:rPr>
          <w:rFonts w:ascii="Times New Roman" w:hAnsi="Times New Roman" w:cs="Times New Roman"/>
          <w:sz w:val="24"/>
          <w:szCs w:val="24"/>
          <w:lang w:val="uk-UA"/>
        </w:rPr>
        <w:t xml:space="preserve"> </w:t>
      </w:r>
      <w:r w:rsidRPr="00A011F4">
        <w:rPr>
          <w:rFonts w:ascii="Times New Roman" w:hAnsi="Times New Roman" w:cs="Times New Roman"/>
          <w:sz w:val="24"/>
          <w:szCs w:val="24"/>
          <w:lang w:val="uk-UA"/>
        </w:rPr>
        <w:t>Аномалії розвитку кісткової системи;</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E Гіповітаміноз.</w:t>
      </w:r>
    </w:p>
    <w:p w:rsidR="000909A5" w:rsidRDefault="000909A5" w:rsidP="000909A5">
      <w:pPr>
        <w:pStyle w:val="a3"/>
        <w:jc w:val="both"/>
        <w:rPr>
          <w:rFonts w:ascii="Times New Roman" w:hAnsi="Times New Roman" w:cs="Times New Roman"/>
          <w:sz w:val="24"/>
          <w:szCs w:val="24"/>
          <w:lang w:val="uk-UA"/>
        </w:rPr>
      </w:pP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2. Ви працюєте в сімейній амбулаторії медичною сестрою. До Вас звернулась</w:t>
      </w:r>
      <w:r>
        <w:rPr>
          <w:rFonts w:ascii="Times New Roman" w:hAnsi="Times New Roman" w:cs="Times New Roman"/>
          <w:sz w:val="24"/>
          <w:szCs w:val="24"/>
          <w:lang w:val="uk-UA"/>
        </w:rPr>
        <w:t xml:space="preserve"> </w:t>
      </w:r>
      <w:r w:rsidRPr="00A011F4">
        <w:rPr>
          <w:rFonts w:ascii="Times New Roman" w:hAnsi="Times New Roman" w:cs="Times New Roman"/>
          <w:sz w:val="24"/>
          <w:szCs w:val="24"/>
          <w:lang w:val="uk-UA"/>
        </w:rPr>
        <w:t>мати дитини віком 5 місяців. Перебуває на штучному вигодовуванні з 1</w:t>
      </w:r>
      <w:r>
        <w:rPr>
          <w:rFonts w:ascii="Times New Roman" w:hAnsi="Times New Roman" w:cs="Times New Roman"/>
          <w:sz w:val="24"/>
          <w:szCs w:val="24"/>
          <w:lang w:val="uk-UA"/>
        </w:rPr>
        <w:t xml:space="preserve"> </w:t>
      </w:r>
      <w:r w:rsidRPr="00A011F4">
        <w:rPr>
          <w:rFonts w:ascii="Times New Roman" w:hAnsi="Times New Roman" w:cs="Times New Roman"/>
          <w:sz w:val="24"/>
          <w:szCs w:val="24"/>
          <w:lang w:val="uk-UA"/>
        </w:rPr>
        <w:t>місяця. При об’єктивному обстеженні визначається пітниця, попрілості,</w:t>
      </w:r>
      <w:r>
        <w:rPr>
          <w:rFonts w:ascii="Times New Roman" w:hAnsi="Times New Roman" w:cs="Times New Roman"/>
          <w:sz w:val="24"/>
          <w:szCs w:val="24"/>
          <w:lang w:val="uk-UA"/>
        </w:rPr>
        <w:t xml:space="preserve"> </w:t>
      </w:r>
      <w:r w:rsidRPr="00A011F4">
        <w:rPr>
          <w:rFonts w:ascii="Times New Roman" w:hAnsi="Times New Roman" w:cs="Times New Roman"/>
          <w:sz w:val="24"/>
          <w:szCs w:val="24"/>
          <w:lang w:val="uk-UA"/>
        </w:rPr>
        <w:t xml:space="preserve">гнейс, географічний язик, </w:t>
      </w:r>
      <w:proofErr w:type="spellStart"/>
      <w:r w:rsidRPr="00A011F4">
        <w:rPr>
          <w:rFonts w:ascii="Times New Roman" w:hAnsi="Times New Roman" w:cs="Times New Roman"/>
          <w:sz w:val="24"/>
          <w:szCs w:val="24"/>
          <w:lang w:val="uk-UA"/>
        </w:rPr>
        <w:t>строфулюс</w:t>
      </w:r>
      <w:proofErr w:type="spellEnd"/>
      <w:r w:rsidRPr="00A011F4">
        <w:rPr>
          <w:rFonts w:ascii="Times New Roman" w:hAnsi="Times New Roman" w:cs="Times New Roman"/>
          <w:sz w:val="24"/>
          <w:szCs w:val="24"/>
          <w:lang w:val="uk-UA"/>
        </w:rPr>
        <w:t>. В даному випадку дієта передбачає:</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A Раннє введення овочевого підгодовування;</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B</w:t>
      </w:r>
      <w:r>
        <w:rPr>
          <w:rFonts w:ascii="Times New Roman" w:hAnsi="Times New Roman" w:cs="Times New Roman"/>
          <w:sz w:val="24"/>
          <w:szCs w:val="24"/>
          <w:lang w:val="uk-UA"/>
        </w:rPr>
        <w:t xml:space="preserve"> </w:t>
      </w:r>
      <w:r w:rsidRPr="00A011F4">
        <w:rPr>
          <w:rFonts w:ascii="Times New Roman" w:hAnsi="Times New Roman" w:cs="Times New Roman"/>
          <w:sz w:val="24"/>
          <w:szCs w:val="24"/>
          <w:lang w:val="uk-UA"/>
        </w:rPr>
        <w:t>М’ясо з 5 місяців;</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C</w:t>
      </w:r>
      <w:r>
        <w:rPr>
          <w:rFonts w:ascii="Times New Roman" w:hAnsi="Times New Roman" w:cs="Times New Roman"/>
          <w:sz w:val="24"/>
          <w:szCs w:val="24"/>
          <w:lang w:val="uk-UA"/>
        </w:rPr>
        <w:t xml:space="preserve"> </w:t>
      </w:r>
      <w:r w:rsidRPr="00A011F4">
        <w:rPr>
          <w:rFonts w:ascii="Times New Roman" w:hAnsi="Times New Roman" w:cs="Times New Roman"/>
          <w:sz w:val="24"/>
          <w:szCs w:val="24"/>
          <w:lang w:val="uk-UA"/>
        </w:rPr>
        <w:t>Яєчний жовток у першому півріччі життя;</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D</w:t>
      </w:r>
      <w:r>
        <w:rPr>
          <w:rFonts w:ascii="Times New Roman" w:hAnsi="Times New Roman" w:cs="Times New Roman"/>
          <w:sz w:val="24"/>
          <w:szCs w:val="24"/>
          <w:lang w:val="uk-UA"/>
        </w:rPr>
        <w:t xml:space="preserve"> </w:t>
      </w:r>
      <w:r w:rsidRPr="00A011F4">
        <w:rPr>
          <w:rFonts w:ascii="Times New Roman" w:hAnsi="Times New Roman" w:cs="Times New Roman"/>
          <w:sz w:val="24"/>
          <w:szCs w:val="24"/>
          <w:lang w:val="uk-UA"/>
        </w:rPr>
        <w:t>Коров’яче молоко;</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E М’ясні відвари.</w:t>
      </w:r>
    </w:p>
    <w:p w:rsidR="000909A5" w:rsidRDefault="000909A5" w:rsidP="000909A5">
      <w:pPr>
        <w:pStyle w:val="a3"/>
        <w:jc w:val="both"/>
        <w:rPr>
          <w:rFonts w:ascii="Times New Roman" w:hAnsi="Times New Roman" w:cs="Times New Roman"/>
          <w:sz w:val="24"/>
          <w:szCs w:val="24"/>
          <w:lang w:val="uk-UA"/>
        </w:rPr>
      </w:pP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3. Ви працюєте на педіатричній дільниці. До Вас звернулась мати хлопчика</w:t>
      </w:r>
      <w:r>
        <w:rPr>
          <w:rFonts w:ascii="Times New Roman" w:hAnsi="Times New Roman" w:cs="Times New Roman"/>
          <w:sz w:val="24"/>
          <w:szCs w:val="24"/>
          <w:lang w:val="uk-UA"/>
        </w:rPr>
        <w:t xml:space="preserve"> </w:t>
      </w:r>
      <w:r w:rsidRPr="00A011F4">
        <w:rPr>
          <w:rFonts w:ascii="Times New Roman" w:hAnsi="Times New Roman" w:cs="Times New Roman"/>
          <w:sz w:val="24"/>
          <w:szCs w:val="24"/>
          <w:lang w:val="uk-UA"/>
        </w:rPr>
        <w:t xml:space="preserve">3 міс. У дитини діагностовано </w:t>
      </w:r>
      <w:proofErr w:type="spellStart"/>
      <w:r w:rsidRPr="00A011F4">
        <w:rPr>
          <w:rFonts w:ascii="Times New Roman" w:hAnsi="Times New Roman" w:cs="Times New Roman"/>
          <w:sz w:val="24"/>
          <w:szCs w:val="24"/>
          <w:lang w:val="uk-UA"/>
        </w:rPr>
        <w:t>ексудативно</w:t>
      </w:r>
      <w:proofErr w:type="spellEnd"/>
      <w:r w:rsidR="00567329">
        <w:rPr>
          <w:rFonts w:ascii="Times New Roman" w:hAnsi="Times New Roman" w:cs="Times New Roman"/>
          <w:sz w:val="24"/>
          <w:szCs w:val="24"/>
          <w:lang w:val="uk-UA"/>
        </w:rPr>
        <w:t xml:space="preserve"> </w:t>
      </w:r>
      <w:bookmarkStart w:id="0" w:name="_GoBack"/>
      <w:bookmarkEnd w:id="0"/>
      <w:r w:rsidRPr="00A011F4">
        <w:rPr>
          <w:rFonts w:ascii="Times New Roman" w:hAnsi="Times New Roman" w:cs="Times New Roman"/>
          <w:sz w:val="24"/>
          <w:szCs w:val="24"/>
          <w:lang w:val="uk-UA"/>
        </w:rPr>
        <w:t>- катаральний діатез. Які</w:t>
      </w:r>
      <w:r>
        <w:rPr>
          <w:rFonts w:ascii="Times New Roman" w:hAnsi="Times New Roman" w:cs="Times New Roman"/>
          <w:sz w:val="24"/>
          <w:szCs w:val="24"/>
          <w:lang w:val="uk-UA"/>
        </w:rPr>
        <w:t xml:space="preserve"> </w:t>
      </w:r>
      <w:r w:rsidRPr="00A011F4">
        <w:rPr>
          <w:rFonts w:ascii="Times New Roman" w:hAnsi="Times New Roman" w:cs="Times New Roman"/>
          <w:sz w:val="24"/>
          <w:szCs w:val="24"/>
          <w:lang w:val="uk-UA"/>
        </w:rPr>
        <w:t>лікувальні ванни Ви порекомендуєте в даному випадку?</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A Гігієнічні;</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B</w:t>
      </w:r>
      <w:r>
        <w:rPr>
          <w:rFonts w:ascii="Times New Roman" w:hAnsi="Times New Roman" w:cs="Times New Roman"/>
          <w:sz w:val="24"/>
          <w:szCs w:val="24"/>
          <w:lang w:val="uk-UA"/>
        </w:rPr>
        <w:t xml:space="preserve"> </w:t>
      </w:r>
      <w:r w:rsidRPr="00A011F4">
        <w:rPr>
          <w:rFonts w:ascii="Times New Roman" w:hAnsi="Times New Roman" w:cs="Times New Roman"/>
          <w:sz w:val="24"/>
          <w:szCs w:val="24"/>
          <w:lang w:val="uk-UA"/>
        </w:rPr>
        <w:t>Хвойні;</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C</w:t>
      </w:r>
      <w:r>
        <w:rPr>
          <w:rFonts w:ascii="Times New Roman" w:hAnsi="Times New Roman" w:cs="Times New Roman"/>
          <w:sz w:val="24"/>
          <w:szCs w:val="24"/>
          <w:lang w:val="uk-UA"/>
        </w:rPr>
        <w:t xml:space="preserve"> </w:t>
      </w:r>
      <w:r w:rsidRPr="00A011F4">
        <w:rPr>
          <w:rFonts w:ascii="Times New Roman" w:hAnsi="Times New Roman" w:cs="Times New Roman"/>
          <w:sz w:val="24"/>
          <w:szCs w:val="24"/>
          <w:lang w:val="uk-UA"/>
        </w:rPr>
        <w:t>Крохмальні;</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D</w:t>
      </w:r>
      <w:r>
        <w:rPr>
          <w:rFonts w:ascii="Times New Roman" w:hAnsi="Times New Roman" w:cs="Times New Roman"/>
          <w:sz w:val="24"/>
          <w:szCs w:val="24"/>
          <w:lang w:val="uk-UA"/>
        </w:rPr>
        <w:t xml:space="preserve"> </w:t>
      </w:r>
      <w:r w:rsidRPr="00A011F4">
        <w:rPr>
          <w:rFonts w:ascii="Times New Roman" w:hAnsi="Times New Roman" w:cs="Times New Roman"/>
          <w:sz w:val="24"/>
          <w:szCs w:val="24"/>
          <w:lang w:val="uk-UA"/>
        </w:rPr>
        <w:t>Мінеральні;</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E</w:t>
      </w:r>
      <w:r>
        <w:rPr>
          <w:rFonts w:ascii="Times New Roman" w:hAnsi="Times New Roman" w:cs="Times New Roman"/>
          <w:sz w:val="24"/>
          <w:szCs w:val="24"/>
          <w:lang w:val="uk-UA"/>
        </w:rPr>
        <w:t xml:space="preserve"> </w:t>
      </w:r>
      <w:r w:rsidRPr="00A011F4">
        <w:rPr>
          <w:rFonts w:ascii="Times New Roman" w:hAnsi="Times New Roman" w:cs="Times New Roman"/>
          <w:sz w:val="24"/>
          <w:szCs w:val="24"/>
          <w:lang w:val="uk-UA"/>
        </w:rPr>
        <w:t>Содові.</w:t>
      </w:r>
    </w:p>
    <w:p w:rsidR="000909A5" w:rsidRDefault="000909A5" w:rsidP="000909A5">
      <w:pPr>
        <w:pStyle w:val="a3"/>
        <w:jc w:val="both"/>
        <w:rPr>
          <w:rFonts w:ascii="Times New Roman" w:hAnsi="Times New Roman" w:cs="Times New Roman"/>
          <w:sz w:val="24"/>
          <w:szCs w:val="24"/>
          <w:lang w:val="uk-UA"/>
        </w:rPr>
      </w:pP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4. Ви медична сестра педіатричної дільниці. Під час профілактичного огляду</w:t>
      </w:r>
      <w:r>
        <w:rPr>
          <w:rFonts w:ascii="Times New Roman" w:hAnsi="Times New Roman" w:cs="Times New Roman"/>
          <w:sz w:val="24"/>
          <w:szCs w:val="24"/>
          <w:lang w:val="uk-UA"/>
        </w:rPr>
        <w:t xml:space="preserve"> </w:t>
      </w:r>
      <w:r w:rsidRPr="00A011F4">
        <w:rPr>
          <w:rFonts w:ascii="Times New Roman" w:hAnsi="Times New Roman" w:cs="Times New Roman"/>
          <w:sz w:val="24"/>
          <w:szCs w:val="24"/>
          <w:lang w:val="uk-UA"/>
        </w:rPr>
        <w:t>дитини 1-го місяця, мати поскаржилась на неспокій, поганий сон,</w:t>
      </w:r>
      <w:r>
        <w:rPr>
          <w:rFonts w:ascii="Times New Roman" w:hAnsi="Times New Roman" w:cs="Times New Roman"/>
          <w:sz w:val="24"/>
          <w:szCs w:val="24"/>
          <w:lang w:val="uk-UA"/>
        </w:rPr>
        <w:t xml:space="preserve"> </w:t>
      </w:r>
      <w:r w:rsidRPr="00A011F4">
        <w:rPr>
          <w:rFonts w:ascii="Times New Roman" w:hAnsi="Times New Roman" w:cs="Times New Roman"/>
          <w:sz w:val="24"/>
          <w:szCs w:val="24"/>
          <w:lang w:val="uk-UA"/>
        </w:rPr>
        <w:t xml:space="preserve">почервоніння та лущення шкіри щік, появу жовтих </w:t>
      </w:r>
      <w:r w:rsidRPr="00A011F4">
        <w:rPr>
          <w:rFonts w:ascii="Times New Roman" w:hAnsi="Times New Roman" w:cs="Times New Roman"/>
          <w:sz w:val="24"/>
          <w:szCs w:val="24"/>
          <w:lang w:val="uk-UA"/>
        </w:rPr>
        <w:lastRenderedPageBreak/>
        <w:t>лусочок на тім’яній</w:t>
      </w:r>
      <w:r>
        <w:rPr>
          <w:rFonts w:ascii="Times New Roman" w:hAnsi="Times New Roman" w:cs="Times New Roman"/>
          <w:sz w:val="24"/>
          <w:szCs w:val="24"/>
          <w:lang w:val="uk-UA"/>
        </w:rPr>
        <w:t xml:space="preserve"> </w:t>
      </w:r>
      <w:r w:rsidRPr="00A011F4">
        <w:rPr>
          <w:rFonts w:ascii="Times New Roman" w:hAnsi="Times New Roman" w:cs="Times New Roman"/>
          <w:sz w:val="24"/>
          <w:szCs w:val="24"/>
          <w:lang w:val="uk-UA"/>
        </w:rPr>
        <w:t>ділянці голови, схильність до нестійких випорожнень. До якого</w:t>
      </w:r>
      <w:r>
        <w:rPr>
          <w:rFonts w:ascii="Times New Roman" w:hAnsi="Times New Roman" w:cs="Times New Roman"/>
          <w:sz w:val="24"/>
          <w:szCs w:val="24"/>
          <w:lang w:val="uk-UA"/>
        </w:rPr>
        <w:t xml:space="preserve"> </w:t>
      </w:r>
      <w:r w:rsidRPr="00A011F4">
        <w:rPr>
          <w:rFonts w:ascii="Times New Roman" w:hAnsi="Times New Roman" w:cs="Times New Roman"/>
          <w:sz w:val="24"/>
          <w:szCs w:val="24"/>
          <w:lang w:val="uk-UA"/>
        </w:rPr>
        <w:t>захворювання характерні ці симптоми?</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A Анемія</w:t>
      </w:r>
    </w:p>
    <w:p w:rsidR="000909A5" w:rsidRPr="00884815" w:rsidRDefault="000909A5" w:rsidP="000909A5">
      <w:pPr>
        <w:pStyle w:val="a3"/>
        <w:jc w:val="both"/>
        <w:rPr>
          <w:lang w:val="uk-UA"/>
        </w:rPr>
      </w:pPr>
      <w:r w:rsidRPr="00A011F4">
        <w:rPr>
          <w:rFonts w:ascii="Times New Roman" w:hAnsi="Times New Roman" w:cs="Times New Roman"/>
          <w:sz w:val="24"/>
          <w:szCs w:val="24"/>
          <w:lang w:val="uk-UA"/>
        </w:rPr>
        <w:t>B Гіпотрофія</w:t>
      </w:r>
      <w:r w:rsidRPr="00884815">
        <w:rPr>
          <w:lang w:val="uk-UA"/>
        </w:rPr>
        <w:t xml:space="preserve"> </w:t>
      </w:r>
    </w:p>
    <w:p w:rsidR="000909A5" w:rsidRPr="00A011F4" w:rsidRDefault="000909A5" w:rsidP="000909A5">
      <w:pPr>
        <w:pStyle w:val="a3"/>
        <w:jc w:val="both"/>
        <w:rPr>
          <w:rFonts w:ascii="Times New Roman" w:hAnsi="Times New Roman" w:cs="Times New Roman"/>
          <w:sz w:val="24"/>
          <w:szCs w:val="24"/>
          <w:lang w:val="uk-UA"/>
        </w:rPr>
      </w:pPr>
      <w:r w:rsidRPr="00884815">
        <w:rPr>
          <w:rFonts w:ascii="Times New Roman" w:hAnsi="Times New Roman" w:cs="Times New Roman"/>
          <w:sz w:val="24"/>
          <w:szCs w:val="24"/>
          <w:lang w:val="uk-UA"/>
        </w:rPr>
        <w:t>C Алергійний діатез</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D</w:t>
      </w:r>
      <w:r>
        <w:rPr>
          <w:rFonts w:ascii="Times New Roman" w:hAnsi="Times New Roman" w:cs="Times New Roman"/>
          <w:sz w:val="24"/>
          <w:szCs w:val="24"/>
          <w:lang w:val="uk-UA"/>
        </w:rPr>
        <w:t xml:space="preserve"> </w:t>
      </w:r>
      <w:r w:rsidRPr="00A011F4">
        <w:rPr>
          <w:rFonts w:ascii="Times New Roman" w:hAnsi="Times New Roman" w:cs="Times New Roman"/>
          <w:sz w:val="24"/>
          <w:szCs w:val="24"/>
          <w:lang w:val="uk-UA"/>
        </w:rPr>
        <w:t>Рахіт</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E</w:t>
      </w:r>
      <w:r>
        <w:rPr>
          <w:rFonts w:ascii="Times New Roman" w:hAnsi="Times New Roman" w:cs="Times New Roman"/>
          <w:sz w:val="24"/>
          <w:szCs w:val="24"/>
          <w:lang w:val="uk-UA"/>
        </w:rPr>
        <w:t xml:space="preserve"> </w:t>
      </w:r>
      <w:r w:rsidRPr="00A011F4">
        <w:rPr>
          <w:rFonts w:ascii="Times New Roman" w:hAnsi="Times New Roman" w:cs="Times New Roman"/>
          <w:sz w:val="24"/>
          <w:szCs w:val="24"/>
          <w:lang w:val="uk-UA"/>
        </w:rPr>
        <w:t>Пітниця.</w:t>
      </w:r>
    </w:p>
    <w:p w:rsidR="000909A5" w:rsidRDefault="000909A5" w:rsidP="000909A5">
      <w:pPr>
        <w:pStyle w:val="a3"/>
        <w:jc w:val="both"/>
        <w:rPr>
          <w:rFonts w:ascii="Times New Roman" w:hAnsi="Times New Roman" w:cs="Times New Roman"/>
          <w:sz w:val="24"/>
          <w:szCs w:val="24"/>
          <w:lang w:val="uk-UA"/>
        </w:rPr>
      </w:pP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5. Дитина 2-х років страждає алергією на харчові продукти. Медична сестра</w:t>
      </w:r>
      <w:r>
        <w:rPr>
          <w:rFonts w:ascii="Times New Roman" w:hAnsi="Times New Roman" w:cs="Times New Roman"/>
          <w:sz w:val="24"/>
          <w:szCs w:val="24"/>
          <w:lang w:val="uk-UA"/>
        </w:rPr>
        <w:t xml:space="preserve"> </w:t>
      </w:r>
      <w:r w:rsidRPr="00A011F4">
        <w:rPr>
          <w:rFonts w:ascii="Times New Roman" w:hAnsi="Times New Roman" w:cs="Times New Roman"/>
          <w:sz w:val="24"/>
          <w:szCs w:val="24"/>
          <w:lang w:val="uk-UA"/>
        </w:rPr>
        <w:t>надає рекомендації для виявлення алергену. Що порадите батькам?</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A Щоденно вимірювати температуру тіла;</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E Підмивати дитину;</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B</w:t>
      </w:r>
      <w:r>
        <w:rPr>
          <w:rFonts w:ascii="Times New Roman" w:hAnsi="Times New Roman" w:cs="Times New Roman"/>
          <w:sz w:val="24"/>
          <w:szCs w:val="24"/>
          <w:lang w:val="uk-UA"/>
        </w:rPr>
        <w:t xml:space="preserve"> </w:t>
      </w:r>
      <w:r w:rsidRPr="00A011F4">
        <w:rPr>
          <w:rFonts w:ascii="Times New Roman" w:hAnsi="Times New Roman" w:cs="Times New Roman"/>
          <w:sz w:val="24"/>
          <w:szCs w:val="24"/>
          <w:lang w:val="uk-UA"/>
        </w:rPr>
        <w:t>Виключити м’ясні страви;</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C</w:t>
      </w:r>
      <w:r>
        <w:rPr>
          <w:rFonts w:ascii="Times New Roman" w:hAnsi="Times New Roman" w:cs="Times New Roman"/>
          <w:sz w:val="24"/>
          <w:szCs w:val="24"/>
          <w:lang w:val="uk-UA"/>
        </w:rPr>
        <w:t xml:space="preserve"> </w:t>
      </w:r>
      <w:r w:rsidRPr="00A011F4">
        <w:rPr>
          <w:rFonts w:ascii="Times New Roman" w:hAnsi="Times New Roman" w:cs="Times New Roman"/>
          <w:sz w:val="24"/>
          <w:szCs w:val="24"/>
          <w:lang w:val="uk-UA"/>
        </w:rPr>
        <w:t>Надлишкова рідина;</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D</w:t>
      </w:r>
      <w:r>
        <w:rPr>
          <w:rFonts w:ascii="Times New Roman" w:hAnsi="Times New Roman" w:cs="Times New Roman"/>
          <w:sz w:val="24"/>
          <w:szCs w:val="24"/>
          <w:lang w:val="uk-UA"/>
        </w:rPr>
        <w:t xml:space="preserve"> </w:t>
      </w:r>
      <w:r w:rsidRPr="00A011F4">
        <w:rPr>
          <w:rFonts w:ascii="Times New Roman" w:hAnsi="Times New Roman" w:cs="Times New Roman"/>
          <w:sz w:val="24"/>
          <w:szCs w:val="24"/>
          <w:lang w:val="uk-UA"/>
        </w:rPr>
        <w:t>Вести харчовий щоденник.</w:t>
      </w:r>
    </w:p>
    <w:p w:rsidR="000909A5" w:rsidRDefault="000909A5" w:rsidP="000909A5">
      <w:pPr>
        <w:pStyle w:val="a3"/>
        <w:jc w:val="both"/>
        <w:rPr>
          <w:rFonts w:ascii="Times New Roman" w:hAnsi="Times New Roman" w:cs="Times New Roman"/>
          <w:sz w:val="24"/>
          <w:szCs w:val="24"/>
          <w:lang w:val="uk-UA"/>
        </w:rPr>
      </w:pP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6. На прийомі в сімейній амбулаторії дитина віком 4 місяців, яка знаходиться</w:t>
      </w:r>
      <w:r>
        <w:rPr>
          <w:rFonts w:ascii="Times New Roman" w:hAnsi="Times New Roman" w:cs="Times New Roman"/>
          <w:sz w:val="24"/>
          <w:szCs w:val="24"/>
          <w:lang w:val="uk-UA"/>
        </w:rPr>
        <w:t xml:space="preserve"> </w:t>
      </w:r>
      <w:r w:rsidRPr="00A011F4">
        <w:rPr>
          <w:rFonts w:ascii="Times New Roman" w:hAnsi="Times New Roman" w:cs="Times New Roman"/>
          <w:sz w:val="24"/>
          <w:szCs w:val="24"/>
          <w:lang w:val="uk-UA"/>
        </w:rPr>
        <w:t>з моменту народження на штучному вигодовуванні та отримує суміш «</w:t>
      </w:r>
      <w:proofErr w:type="spellStart"/>
      <w:r w:rsidRPr="00A011F4">
        <w:rPr>
          <w:rFonts w:ascii="Times New Roman" w:hAnsi="Times New Roman" w:cs="Times New Roman"/>
          <w:sz w:val="24"/>
          <w:szCs w:val="24"/>
          <w:lang w:val="uk-UA"/>
        </w:rPr>
        <w:t>Малиш</w:t>
      </w:r>
      <w:proofErr w:type="spellEnd"/>
      <w:r w:rsidRPr="00A011F4">
        <w:rPr>
          <w:rFonts w:ascii="Times New Roman" w:hAnsi="Times New Roman" w:cs="Times New Roman"/>
          <w:sz w:val="24"/>
          <w:szCs w:val="24"/>
          <w:lang w:val="uk-UA"/>
        </w:rPr>
        <w:t xml:space="preserve"> ». При огляді на щоках виявлено гіперемію, лущення. Яку суміш ви</w:t>
      </w:r>
      <w:r>
        <w:rPr>
          <w:rFonts w:ascii="Times New Roman" w:hAnsi="Times New Roman" w:cs="Times New Roman"/>
          <w:sz w:val="24"/>
          <w:szCs w:val="24"/>
          <w:lang w:val="uk-UA"/>
        </w:rPr>
        <w:t xml:space="preserve"> </w:t>
      </w:r>
      <w:r w:rsidRPr="00A011F4">
        <w:rPr>
          <w:rFonts w:ascii="Times New Roman" w:hAnsi="Times New Roman" w:cs="Times New Roman"/>
          <w:sz w:val="24"/>
          <w:szCs w:val="24"/>
          <w:lang w:val="uk-UA"/>
        </w:rPr>
        <w:t>порекомендуєте мамі замість попередньої?</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 xml:space="preserve">A </w:t>
      </w:r>
      <w:proofErr w:type="spellStart"/>
      <w:r w:rsidRPr="00884815">
        <w:rPr>
          <w:rFonts w:ascii="Times New Roman" w:hAnsi="Times New Roman" w:cs="Times New Roman"/>
          <w:sz w:val="24"/>
          <w:szCs w:val="24"/>
          <w:lang w:val="uk-UA"/>
        </w:rPr>
        <w:t>Нутрілон</w:t>
      </w:r>
      <w:proofErr w:type="spellEnd"/>
      <w:r w:rsidRPr="00884815">
        <w:rPr>
          <w:rFonts w:ascii="Times New Roman" w:hAnsi="Times New Roman" w:cs="Times New Roman"/>
          <w:sz w:val="24"/>
          <w:szCs w:val="24"/>
          <w:lang w:val="uk-UA"/>
        </w:rPr>
        <w:t>;</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 xml:space="preserve">B </w:t>
      </w:r>
      <w:proofErr w:type="spellStart"/>
      <w:r w:rsidRPr="00A011F4">
        <w:rPr>
          <w:rFonts w:ascii="Times New Roman" w:hAnsi="Times New Roman" w:cs="Times New Roman"/>
          <w:sz w:val="24"/>
          <w:szCs w:val="24"/>
          <w:lang w:val="uk-UA"/>
        </w:rPr>
        <w:t>Детолакт</w:t>
      </w:r>
      <w:proofErr w:type="spellEnd"/>
      <w:r w:rsidRPr="00A011F4">
        <w:rPr>
          <w:rFonts w:ascii="Times New Roman" w:hAnsi="Times New Roman" w:cs="Times New Roman"/>
          <w:sz w:val="24"/>
          <w:szCs w:val="24"/>
          <w:lang w:val="uk-UA"/>
        </w:rPr>
        <w:t>;</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C</w:t>
      </w:r>
      <w:r>
        <w:rPr>
          <w:rFonts w:ascii="Times New Roman" w:hAnsi="Times New Roman" w:cs="Times New Roman"/>
          <w:sz w:val="24"/>
          <w:szCs w:val="24"/>
          <w:lang w:val="uk-UA"/>
        </w:rPr>
        <w:t xml:space="preserve"> </w:t>
      </w:r>
      <w:r w:rsidRPr="00884815">
        <w:rPr>
          <w:rFonts w:ascii="Times New Roman" w:hAnsi="Times New Roman" w:cs="Times New Roman"/>
          <w:sz w:val="24"/>
          <w:szCs w:val="24"/>
          <w:lang w:val="uk-UA"/>
        </w:rPr>
        <w:t xml:space="preserve">НАН – </w:t>
      </w:r>
      <w:proofErr w:type="spellStart"/>
      <w:r w:rsidRPr="00884815">
        <w:rPr>
          <w:rFonts w:ascii="Times New Roman" w:hAnsi="Times New Roman" w:cs="Times New Roman"/>
          <w:sz w:val="24"/>
          <w:szCs w:val="24"/>
          <w:lang w:val="uk-UA"/>
        </w:rPr>
        <w:t>гіпоалергений</w:t>
      </w:r>
      <w:proofErr w:type="spellEnd"/>
      <w:r w:rsidRPr="00884815">
        <w:rPr>
          <w:rFonts w:ascii="Times New Roman" w:hAnsi="Times New Roman" w:cs="Times New Roman"/>
          <w:sz w:val="24"/>
          <w:szCs w:val="24"/>
          <w:lang w:val="uk-UA"/>
        </w:rPr>
        <w:t>;</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 xml:space="preserve">D </w:t>
      </w:r>
      <w:proofErr w:type="spellStart"/>
      <w:r w:rsidRPr="00A011F4">
        <w:rPr>
          <w:rFonts w:ascii="Times New Roman" w:hAnsi="Times New Roman" w:cs="Times New Roman"/>
          <w:sz w:val="24"/>
          <w:szCs w:val="24"/>
          <w:lang w:val="uk-UA"/>
        </w:rPr>
        <w:t>Нестожен</w:t>
      </w:r>
      <w:proofErr w:type="spellEnd"/>
      <w:r w:rsidRPr="00A011F4">
        <w:rPr>
          <w:rFonts w:ascii="Times New Roman" w:hAnsi="Times New Roman" w:cs="Times New Roman"/>
          <w:sz w:val="24"/>
          <w:szCs w:val="24"/>
          <w:lang w:val="uk-UA"/>
        </w:rPr>
        <w:t>;</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 xml:space="preserve">E </w:t>
      </w:r>
      <w:proofErr w:type="spellStart"/>
      <w:r w:rsidRPr="00A011F4">
        <w:rPr>
          <w:rFonts w:ascii="Times New Roman" w:hAnsi="Times New Roman" w:cs="Times New Roman"/>
          <w:sz w:val="24"/>
          <w:szCs w:val="24"/>
          <w:lang w:val="uk-UA"/>
        </w:rPr>
        <w:t>Малютка</w:t>
      </w:r>
      <w:proofErr w:type="spellEnd"/>
      <w:r w:rsidRPr="00A011F4">
        <w:rPr>
          <w:rFonts w:ascii="Times New Roman" w:hAnsi="Times New Roman" w:cs="Times New Roman"/>
          <w:sz w:val="24"/>
          <w:szCs w:val="24"/>
          <w:lang w:val="uk-UA"/>
        </w:rPr>
        <w:t>.</w:t>
      </w:r>
    </w:p>
    <w:p w:rsidR="000909A5" w:rsidRDefault="000909A5" w:rsidP="000909A5">
      <w:pPr>
        <w:pStyle w:val="a3"/>
        <w:jc w:val="both"/>
        <w:rPr>
          <w:rFonts w:ascii="Times New Roman" w:hAnsi="Times New Roman" w:cs="Times New Roman"/>
          <w:sz w:val="24"/>
          <w:szCs w:val="24"/>
          <w:lang w:val="uk-UA"/>
        </w:rPr>
      </w:pP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7. Ви працюєте медичною сестрою. До Вас звернулась мати дитини віком 2-</w:t>
      </w:r>
      <w:r>
        <w:rPr>
          <w:rFonts w:ascii="Times New Roman" w:hAnsi="Times New Roman" w:cs="Times New Roman"/>
          <w:sz w:val="24"/>
          <w:szCs w:val="24"/>
          <w:lang w:val="uk-UA"/>
        </w:rPr>
        <w:t xml:space="preserve"> </w:t>
      </w:r>
      <w:r w:rsidRPr="00A011F4">
        <w:rPr>
          <w:rFonts w:ascii="Times New Roman" w:hAnsi="Times New Roman" w:cs="Times New Roman"/>
          <w:sz w:val="24"/>
          <w:szCs w:val="24"/>
          <w:lang w:val="uk-UA"/>
        </w:rPr>
        <w:t>ох років з скаргами на надмірну вразливість дитини, енурез, нічний страхи,</w:t>
      </w:r>
      <w:r>
        <w:rPr>
          <w:rFonts w:ascii="Times New Roman" w:hAnsi="Times New Roman" w:cs="Times New Roman"/>
          <w:sz w:val="24"/>
          <w:szCs w:val="24"/>
          <w:lang w:val="uk-UA"/>
        </w:rPr>
        <w:t xml:space="preserve"> </w:t>
      </w:r>
      <w:r w:rsidRPr="00A011F4">
        <w:rPr>
          <w:rFonts w:ascii="Times New Roman" w:hAnsi="Times New Roman" w:cs="Times New Roman"/>
          <w:sz w:val="24"/>
          <w:szCs w:val="24"/>
          <w:lang w:val="uk-UA"/>
        </w:rPr>
        <w:t>надмірне потіння. Вкажіть на який стан вказують дані симптоми.</w:t>
      </w:r>
    </w:p>
    <w:p w:rsidR="000909A5"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 xml:space="preserve">A </w:t>
      </w:r>
      <w:r w:rsidRPr="00884815">
        <w:rPr>
          <w:rFonts w:ascii="Times New Roman" w:hAnsi="Times New Roman" w:cs="Times New Roman"/>
          <w:sz w:val="24"/>
          <w:szCs w:val="24"/>
          <w:lang w:val="uk-UA"/>
        </w:rPr>
        <w:t xml:space="preserve">Гостре респіраторне захворювання; </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B Пневмонія;</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C</w:t>
      </w:r>
      <w:r>
        <w:rPr>
          <w:rFonts w:ascii="Times New Roman" w:hAnsi="Times New Roman" w:cs="Times New Roman"/>
          <w:sz w:val="24"/>
          <w:szCs w:val="24"/>
          <w:lang w:val="uk-UA"/>
        </w:rPr>
        <w:t xml:space="preserve"> </w:t>
      </w:r>
      <w:r w:rsidRPr="00A011F4">
        <w:rPr>
          <w:rFonts w:ascii="Times New Roman" w:hAnsi="Times New Roman" w:cs="Times New Roman"/>
          <w:sz w:val="24"/>
          <w:szCs w:val="24"/>
          <w:lang w:val="uk-UA"/>
        </w:rPr>
        <w:t>Гідроцефалію;</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 xml:space="preserve">D </w:t>
      </w:r>
      <w:r w:rsidRPr="00884815">
        <w:rPr>
          <w:rFonts w:ascii="Times New Roman" w:hAnsi="Times New Roman" w:cs="Times New Roman"/>
          <w:sz w:val="24"/>
          <w:szCs w:val="24"/>
          <w:lang w:val="uk-UA"/>
        </w:rPr>
        <w:t>Нервово-артритичний діатез;</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E Рахіт.</w:t>
      </w:r>
    </w:p>
    <w:p w:rsidR="000909A5" w:rsidRDefault="000909A5" w:rsidP="000909A5">
      <w:pPr>
        <w:pStyle w:val="a3"/>
        <w:jc w:val="both"/>
        <w:rPr>
          <w:rFonts w:ascii="Times New Roman" w:hAnsi="Times New Roman" w:cs="Times New Roman"/>
          <w:sz w:val="24"/>
          <w:szCs w:val="24"/>
          <w:lang w:val="uk-UA"/>
        </w:rPr>
      </w:pP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8. Ви медична сестра педіатричної дільниці. Під час профілактичного огляду</w:t>
      </w:r>
      <w:r>
        <w:rPr>
          <w:rFonts w:ascii="Times New Roman" w:hAnsi="Times New Roman" w:cs="Times New Roman"/>
          <w:sz w:val="24"/>
          <w:szCs w:val="24"/>
          <w:lang w:val="uk-UA"/>
        </w:rPr>
        <w:t xml:space="preserve"> </w:t>
      </w:r>
      <w:r w:rsidRPr="00A011F4">
        <w:rPr>
          <w:rFonts w:ascii="Times New Roman" w:hAnsi="Times New Roman" w:cs="Times New Roman"/>
          <w:sz w:val="24"/>
          <w:szCs w:val="24"/>
          <w:lang w:val="uk-UA"/>
        </w:rPr>
        <w:t>дитини 3-х місяців мати поскаржилась на млявість, малорухливість.</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Об’єктивно: шкірні покриви бліді, пастозні. Збільшені шийних, пахвових та</w:t>
      </w:r>
      <w:r>
        <w:rPr>
          <w:rFonts w:ascii="Times New Roman" w:hAnsi="Times New Roman" w:cs="Times New Roman"/>
          <w:sz w:val="24"/>
          <w:szCs w:val="24"/>
          <w:lang w:val="uk-UA"/>
        </w:rPr>
        <w:t xml:space="preserve"> </w:t>
      </w:r>
      <w:r w:rsidRPr="00A011F4">
        <w:rPr>
          <w:rFonts w:ascii="Times New Roman" w:hAnsi="Times New Roman" w:cs="Times New Roman"/>
          <w:sz w:val="24"/>
          <w:szCs w:val="24"/>
          <w:lang w:val="uk-UA"/>
        </w:rPr>
        <w:t>пахових л/в. Задня стінка глотки грубозерниста, збільшенні піднебінні</w:t>
      </w:r>
      <w:r>
        <w:rPr>
          <w:rFonts w:ascii="Times New Roman" w:hAnsi="Times New Roman" w:cs="Times New Roman"/>
          <w:sz w:val="24"/>
          <w:szCs w:val="24"/>
          <w:lang w:val="uk-UA"/>
        </w:rPr>
        <w:t xml:space="preserve"> </w:t>
      </w:r>
      <w:r w:rsidRPr="00A011F4">
        <w:rPr>
          <w:rFonts w:ascii="Times New Roman" w:hAnsi="Times New Roman" w:cs="Times New Roman"/>
          <w:sz w:val="24"/>
          <w:szCs w:val="24"/>
          <w:lang w:val="uk-UA"/>
        </w:rPr>
        <w:t>мигдалики. Зниження тонусу м’язів і тургору шкіри. Вкажіть діагноз.</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A Рахіт;</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B Пневмонія;</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 xml:space="preserve">C </w:t>
      </w:r>
      <w:proofErr w:type="spellStart"/>
      <w:r w:rsidRPr="00A011F4">
        <w:rPr>
          <w:rFonts w:ascii="Times New Roman" w:hAnsi="Times New Roman" w:cs="Times New Roman"/>
          <w:sz w:val="24"/>
          <w:szCs w:val="24"/>
          <w:lang w:val="uk-UA"/>
        </w:rPr>
        <w:t>Лімфатико</w:t>
      </w:r>
      <w:proofErr w:type="spellEnd"/>
      <w:r>
        <w:rPr>
          <w:rFonts w:ascii="Times New Roman" w:hAnsi="Times New Roman" w:cs="Times New Roman"/>
          <w:sz w:val="24"/>
          <w:szCs w:val="24"/>
          <w:lang w:val="uk-UA"/>
        </w:rPr>
        <w:t xml:space="preserve"> </w:t>
      </w:r>
      <w:r w:rsidRPr="00A011F4">
        <w:rPr>
          <w:rFonts w:ascii="Times New Roman" w:hAnsi="Times New Roman" w:cs="Times New Roman"/>
          <w:sz w:val="24"/>
          <w:szCs w:val="24"/>
          <w:lang w:val="uk-UA"/>
        </w:rPr>
        <w:t>-</w:t>
      </w:r>
      <w:r>
        <w:rPr>
          <w:rFonts w:ascii="Times New Roman" w:hAnsi="Times New Roman" w:cs="Times New Roman"/>
          <w:sz w:val="24"/>
          <w:szCs w:val="24"/>
          <w:lang w:val="uk-UA"/>
        </w:rPr>
        <w:t xml:space="preserve"> </w:t>
      </w:r>
      <w:proofErr w:type="spellStart"/>
      <w:r w:rsidRPr="00A011F4">
        <w:rPr>
          <w:rFonts w:ascii="Times New Roman" w:hAnsi="Times New Roman" w:cs="Times New Roman"/>
          <w:sz w:val="24"/>
          <w:szCs w:val="24"/>
          <w:lang w:val="uk-UA"/>
        </w:rPr>
        <w:t>гіпопластичний</w:t>
      </w:r>
      <w:proofErr w:type="spellEnd"/>
      <w:r w:rsidRPr="00A011F4">
        <w:rPr>
          <w:rFonts w:ascii="Times New Roman" w:hAnsi="Times New Roman" w:cs="Times New Roman"/>
          <w:sz w:val="24"/>
          <w:szCs w:val="24"/>
          <w:lang w:val="uk-UA"/>
        </w:rPr>
        <w:t xml:space="preserve"> діатез;</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D Гостре респіраторне захворювання;</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E Нервово-артритичний діатез.</w:t>
      </w:r>
    </w:p>
    <w:p w:rsidR="000909A5" w:rsidRDefault="000909A5" w:rsidP="000909A5">
      <w:pPr>
        <w:pStyle w:val="a3"/>
        <w:jc w:val="both"/>
        <w:rPr>
          <w:rFonts w:ascii="Times New Roman" w:hAnsi="Times New Roman" w:cs="Times New Roman"/>
          <w:sz w:val="24"/>
          <w:szCs w:val="24"/>
          <w:lang w:val="uk-UA"/>
        </w:rPr>
      </w:pP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9. Ви працюєте медичною сестрою в сімейній амбулаторії. До Вас звернулась</w:t>
      </w:r>
      <w:r>
        <w:rPr>
          <w:rFonts w:ascii="Times New Roman" w:hAnsi="Times New Roman" w:cs="Times New Roman"/>
          <w:sz w:val="24"/>
          <w:szCs w:val="24"/>
          <w:lang w:val="uk-UA"/>
        </w:rPr>
        <w:t xml:space="preserve"> </w:t>
      </w:r>
      <w:r w:rsidRPr="00A011F4">
        <w:rPr>
          <w:rFonts w:ascii="Times New Roman" w:hAnsi="Times New Roman" w:cs="Times New Roman"/>
          <w:sz w:val="24"/>
          <w:szCs w:val="24"/>
          <w:lang w:val="uk-UA"/>
        </w:rPr>
        <w:t>мати дитини віком 10 місяців, у якої діагностовано нервово-артритичний</w:t>
      </w:r>
      <w:r>
        <w:rPr>
          <w:rFonts w:ascii="Times New Roman" w:hAnsi="Times New Roman" w:cs="Times New Roman"/>
          <w:sz w:val="24"/>
          <w:szCs w:val="24"/>
          <w:lang w:val="uk-UA"/>
        </w:rPr>
        <w:t xml:space="preserve"> </w:t>
      </w:r>
      <w:r w:rsidRPr="00A011F4">
        <w:rPr>
          <w:rFonts w:ascii="Times New Roman" w:hAnsi="Times New Roman" w:cs="Times New Roman"/>
          <w:sz w:val="24"/>
          <w:szCs w:val="24"/>
          <w:lang w:val="uk-UA"/>
        </w:rPr>
        <w:t>діатез. При реалізації плану мед сестринських втручань медична сестра</w:t>
      </w:r>
      <w:r>
        <w:rPr>
          <w:rFonts w:ascii="Times New Roman" w:hAnsi="Times New Roman" w:cs="Times New Roman"/>
          <w:sz w:val="24"/>
          <w:szCs w:val="24"/>
          <w:lang w:val="uk-UA"/>
        </w:rPr>
        <w:t xml:space="preserve"> </w:t>
      </w:r>
      <w:r w:rsidRPr="00A011F4">
        <w:rPr>
          <w:rFonts w:ascii="Times New Roman" w:hAnsi="Times New Roman" w:cs="Times New Roman"/>
          <w:sz w:val="24"/>
          <w:szCs w:val="24"/>
          <w:lang w:val="uk-UA"/>
        </w:rPr>
        <w:t>порадить матері:</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A Давати дитині за призначенням лікаря препарати заліза;</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B Призначити загальний аналіз крові та сечі;</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C Обмежити коров’яче молоко та вуглеводи;</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D Призначити лужні мінеральні води;</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E Виключити свіже приготовані соки.</w:t>
      </w:r>
    </w:p>
    <w:p w:rsidR="000909A5" w:rsidRDefault="000909A5" w:rsidP="000909A5">
      <w:pPr>
        <w:pStyle w:val="a3"/>
        <w:jc w:val="both"/>
        <w:rPr>
          <w:rFonts w:ascii="Times New Roman" w:hAnsi="Times New Roman" w:cs="Times New Roman"/>
          <w:sz w:val="24"/>
          <w:szCs w:val="24"/>
          <w:lang w:val="uk-UA"/>
        </w:rPr>
      </w:pP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10. Ви працюєте медичною сестрою на педіатричній дільниці. Вкажіть</w:t>
      </w:r>
      <w:r>
        <w:rPr>
          <w:rFonts w:ascii="Times New Roman" w:hAnsi="Times New Roman" w:cs="Times New Roman"/>
          <w:sz w:val="24"/>
          <w:szCs w:val="24"/>
          <w:lang w:val="uk-UA"/>
        </w:rPr>
        <w:t xml:space="preserve"> </w:t>
      </w:r>
      <w:r w:rsidRPr="00A011F4">
        <w:rPr>
          <w:rFonts w:ascii="Times New Roman" w:hAnsi="Times New Roman" w:cs="Times New Roman"/>
          <w:sz w:val="24"/>
          <w:szCs w:val="24"/>
          <w:lang w:val="uk-UA"/>
        </w:rPr>
        <w:t xml:space="preserve">особливості вакцинації дитини з </w:t>
      </w:r>
      <w:proofErr w:type="spellStart"/>
      <w:r w:rsidRPr="00A011F4">
        <w:rPr>
          <w:rFonts w:ascii="Times New Roman" w:hAnsi="Times New Roman" w:cs="Times New Roman"/>
          <w:sz w:val="24"/>
          <w:szCs w:val="24"/>
          <w:lang w:val="uk-UA"/>
        </w:rPr>
        <w:t>лімфатико-гіпопластичним</w:t>
      </w:r>
      <w:proofErr w:type="spellEnd"/>
      <w:r w:rsidRPr="00A011F4">
        <w:rPr>
          <w:rFonts w:ascii="Times New Roman" w:hAnsi="Times New Roman" w:cs="Times New Roman"/>
          <w:sz w:val="24"/>
          <w:szCs w:val="24"/>
          <w:lang w:val="uk-UA"/>
        </w:rPr>
        <w:t xml:space="preserve"> діатезом</w:t>
      </w:r>
      <w:r>
        <w:rPr>
          <w:rFonts w:ascii="Times New Roman" w:hAnsi="Times New Roman" w:cs="Times New Roman"/>
          <w:sz w:val="24"/>
          <w:szCs w:val="24"/>
          <w:lang w:val="uk-UA"/>
        </w:rPr>
        <w:t xml:space="preserve"> </w:t>
      </w:r>
      <w:r w:rsidRPr="00A011F4">
        <w:rPr>
          <w:rFonts w:ascii="Times New Roman" w:hAnsi="Times New Roman" w:cs="Times New Roman"/>
          <w:sz w:val="24"/>
          <w:szCs w:val="24"/>
          <w:lang w:val="uk-UA"/>
        </w:rPr>
        <w:t>першого року життя.</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 xml:space="preserve">A У період ремісії , з попереднім прийманням </w:t>
      </w:r>
      <w:proofErr w:type="spellStart"/>
      <w:r w:rsidRPr="00A011F4">
        <w:rPr>
          <w:rFonts w:ascii="Times New Roman" w:hAnsi="Times New Roman" w:cs="Times New Roman"/>
          <w:sz w:val="24"/>
          <w:szCs w:val="24"/>
          <w:lang w:val="uk-UA"/>
        </w:rPr>
        <w:t>антигістамінних</w:t>
      </w:r>
      <w:proofErr w:type="spellEnd"/>
      <w:r w:rsidRPr="00A011F4">
        <w:rPr>
          <w:rFonts w:ascii="Times New Roman" w:hAnsi="Times New Roman" w:cs="Times New Roman"/>
          <w:sz w:val="24"/>
          <w:szCs w:val="24"/>
          <w:lang w:val="uk-UA"/>
        </w:rPr>
        <w:t xml:space="preserve"> препаратів;</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B</w:t>
      </w:r>
      <w:r>
        <w:rPr>
          <w:rFonts w:ascii="Times New Roman" w:hAnsi="Times New Roman" w:cs="Times New Roman"/>
          <w:sz w:val="24"/>
          <w:szCs w:val="24"/>
          <w:lang w:val="uk-UA"/>
        </w:rPr>
        <w:t xml:space="preserve"> </w:t>
      </w:r>
      <w:r w:rsidRPr="00A011F4">
        <w:rPr>
          <w:rFonts w:ascii="Times New Roman" w:hAnsi="Times New Roman" w:cs="Times New Roman"/>
          <w:sz w:val="24"/>
          <w:szCs w:val="24"/>
          <w:lang w:val="uk-UA"/>
        </w:rPr>
        <w:t>Протипоказані всі живі вакцини;</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C Протипоказані усі вакцини та анатоксини;</w:t>
      </w:r>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 xml:space="preserve">D Імунізацію проти дифтерії та правця проводять окремо від </w:t>
      </w:r>
      <w:proofErr w:type="spellStart"/>
      <w:r w:rsidRPr="00A011F4">
        <w:rPr>
          <w:rFonts w:ascii="Times New Roman" w:hAnsi="Times New Roman" w:cs="Times New Roman"/>
          <w:sz w:val="24"/>
          <w:szCs w:val="24"/>
          <w:lang w:val="uk-UA"/>
        </w:rPr>
        <w:t>поліомієлітної</w:t>
      </w:r>
      <w:proofErr w:type="spellEnd"/>
    </w:p>
    <w:p w:rsidR="000909A5" w:rsidRPr="00A011F4"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влітку або восени;</w:t>
      </w:r>
    </w:p>
    <w:p w:rsidR="000909A5" w:rsidRDefault="000909A5" w:rsidP="000909A5">
      <w:pPr>
        <w:pStyle w:val="a3"/>
        <w:jc w:val="both"/>
        <w:rPr>
          <w:rFonts w:ascii="Times New Roman" w:hAnsi="Times New Roman" w:cs="Times New Roman"/>
          <w:sz w:val="24"/>
          <w:szCs w:val="24"/>
          <w:lang w:val="uk-UA"/>
        </w:rPr>
      </w:pPr>
      <w:r w:rsidRPr="00A011F4">
        <w:rPr>
          <w:rFonts w:ascii="Times New Roman" w:hAnsi="Times New Roman" w:cs="Times New Roman"/>
          <w:sz w:val="24"/>
          <w:szCs w:val="24"/>
          <w:lang w:val="uk-UA"/>
        </w:rPr>
        <w:t>E Згідно загальному календарю щеплень.</w:t>
      </w:r>
    </w:p>
    <w:p w:rsidR="000909A5" w:rsidRDefault="000909A5" w:rsidP="000909A5">
      <w:pPr>
        <w:pStyle w:val="a3"/>
        <w:jc w:val="both"/>
        <w:rPr>
          <w:rFonts w:ascii="Times New Roman" w:hAnsi="Times New Roman" w:cs="Times New Roman"/>
          <w:sz w:val="24"/>
          <w:szCs w:val="24"/>
          <w:lang w:val="uk-UA"/>
        </w:rPr>
      </w:pPr>
    </w:p>
    <w:p w:rsidR="000909A5" w:rsidRDefault="000909A5" w:rsidP="000909A5">
      <w:pPr>
        <w:pStyle w:val="a3"/>
        <w:jc w:val="both"/>
        <w:rPr>
          <w:rFonts w:ascii="Times New Roman" w:hAnsi="Times New Roman" w:cs="Times New Roman"/>
          <w:b/>
          <w:sz w:val="24"/>
          <w:szCs w:val="24"/>
          <w:lang w:val="uk-UA"/>
        </w:rPr>
      </w:pPr>
    </w:p>
    <w:p w:rsidR="000909A5" w:rsidRDefault="000909A5" w:rsidP="000909A5">
      <w:pPr>
        <w:pStyle w:val="a3"/>
        <w:jc w:val="both"/>
        <w:rPr>
          <w:rFonts w:ascii="Times New Roman" w:hAnsi="Times New Roman" w:cs="Times New Roman"/>
          <w:b/>
          <w:sz w:val="24"/>
          <w:szCs w:val="24"/>
          <w:lang w:val="uk-UA"/>
        </w:rPr>
      </w:pPr>
    </w:p>
    <w:p w:rsidR="000909A5" w:rsidRDefault="000909A5" w:rsidP="000909A5">
      <w:pPr>
        <w:pStyle w:val="a3"/>
        <w:jc w:val="both"/>
        <w:rPr>
          <w:rFonts w:ascii="Times New Roman" w:hAnsi="Times New Roman" w:cs="Times New Roman"/>
          <w:b/>
          <w:sz w:val="24"/>
          <w:szCs w:val="24"/>
          <w:lang w:val="uk-UA"/>
        </w:rPr>
      </w:pPr>
    </w:p>
    <w:p w:rsidR="000909A5" w:rsidRDefault="000909A5" w:rsidP="000909A5">
      <w:pPr>
        <w:pStyle w:val="a3"/>
        <w:jc w:val="both"/>
        <w:rPr>
          <w:rFonts w:ascii="Times New Roman" w:hAnsi="Times New Roman" w:cs="Times New Roman"/>
          <w:b/>
          <w:sz w:val="24"/>
          <w:szCs w:val="24"/>
          <w:lang w:val="uk-UA"/>
        </w:rPr>
      </w:pPr>
    </w:p>
    <w:p w:rsidR="000909A5" w:rsidRDefault="000909A5" w:rsidP="000909A5">
      <w:pPr>
        <w:pStyle w:val="a3"/>
        <w:jc w:val="both"/>
        <w:rPr>
          <w:rFonts w:ascii="Times New Roman" w:hAnsi="Times New Roman" w:cs="Times New Roman"/>
          <w:b/>
          <w:sz w:val="24"/>
          <w:szCs w:val="24"/>
          <w:lang w:val="uk-UA"/>
        </w:rPr>
      </w:pPr>
    </w:p>
    <w:p w:rsidR="000909A5" w:rsidRDefault="000909A5" w:rsidP="000909A5">
      <w:pPr>
        <w:widowControl w:val="0"/>
        <w:tabs>
          <w:tab w:val="left" w:pos="-540"/>
        </w:tabs>
        <w:jc w:val="both"/>
        <w:rPr>
          <w:rFonts w:ascii="SchoolBookCTT" w:hAnsi="SchoolBookCTT"/>
        </w:rPr>
      </w:pPr>
    </w:p>
    <w:p w:rsidR="000909A5" w:rsidRDefault="000909A5" w:rsidP="000909A5">
      <w:pPr>
        <w:widowControl w:val="0"/>
        <w:tabs>
          <w:tab w:val="left" w:pos="-540"/>
        </w:tabs>
        <w:jc w:val="both"/>
        <w:rPr>
          <w:rFonts w:ascii="SchoolBookCTT" w:hAnsi="SchoolBookCTT"/>
        </w:rPr>
      </w:pPr>
    </w:p>
    <w:p w:rsidR="00843EF7" w:rsidRDefault="00843EF7"/>
    <w:sectPr w:rsidR="00843EF7" w:rsidSect="000909A5">
      <w:pgSz w:w="11906" w:h="16838"/>
      <w:pgMar w:top="851" w:right="850" w:bottom="1134" w:left="709"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choolBookCTT">
    <w:altName w:val="Times New Roman"/>
    <w:charset w:val="CC"/>
    <w:family w:val="auto"/>
    <w:pitch w:val="variable"/>
    <w:sig w:usb0="00000001" w:usb1="00000000" w:usb2="00000000" w:usb3="00000000" w:csb0="00000005"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050139"/>
    <w:multiLevelType w:val="hybridMultilevel"/>
    <w:tmpl w:val="058419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4DF7635"/>
    <w:multiLevelType w:val="hybridMultilevel"/>
    <w:tmpl w:val="56960B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47B237C8"/>
    <w:multiLevelType w:val="hybridMultilevel"/>
    <w:tmpl w:val="63F89C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61094F06"/>
    <w:multiLevelType w:val="hybridMultilevel"/>
    <w:tmpl w:val="B11283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64C514B8"/>
    <w:multiLevelType w:val="hybridMultilevel"/>
    <w:tmpl w:val="125CC0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66F109EB"/>
    <w:multiLevelType w:val="hybridMultilevel"/>
    <w:tmpl w:val="7FA8D0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7D1C73A9"/>
    <w:multiLevelType w:val="hybridMultilevel"/>
    <w:tmpl w:val="26026888"/>
    <w:lvl w:ilvl="0" w:tplc="8C9A51A2">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5"/>
  </w:num>
  <w:num w:numId="2">
    <w:abstractNumId w:val="6"/>
  </w:num>
  <w:num w:numId="3">
    <w:abstractNumId w:val="2"/>
  </w:num>
  <w:num w:numId="4">
    <w:abstractNumId w:val="4"/>
  </w:num>
  <w:num w:numId="5">
    <w:abstractNumId w:val="3"/>
  </w:num>
  <w:num w:numId="6">
    <w:abstractNumId w:val="1"/>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09A5"/>
    <w:rsid w:val="00004C01"/>
    <w:rsid w:val="00043868"/>
    <w:rsid w:val="000909A5"/>
    <w:rsid w:val="0011145F"/>
    <w:rsid w:val="00116EEB"/>
    <w:rsid w:val="00156B6C"/>
    <w:rsid w:val="00256984"/>
    <w:rsid w:val="00450056"/>
    <w:rsid w:val="004559DA"/>
    <w:rsid w:val="004D362F"/>
    <w:rsid w:val="00516317"/>
    <w:rsid w:val="00567329"/>
    <w:rsid w:val="005B5D2A"/>
    <w:rsid w:val="00843EF7"/>
    <w:rsid w:val="00903FC2"/>
    <w:rsid w:val="00A2171A"/>
    <w:rsid w:val="00BB262E"/>
    <w:rsid w:val="00CA272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909A5"/>
    <w:pPr>
      <w:suppressAutoHyphens/>
      <w:spacing w:after="0" w:line="240" w:lineRule="auto"/>
    </w:pPr>
    <w:rPr>
      <w:rFonts w:ascii="Times New Roman" w:eastAsia="Times New Roman" w:hAnsi="Times New Roman" w:cs="Times New Roman"/>
      <w:sz w:val="24"/>
      <w:szCs w:val="24"/>
      <w:lang w:val="uk-UA" w:eastAsia="ar-SA"/>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0909A5"/>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909A5"/>
    <w:pPr>
      <w:suppressAutoHyphens/>
      <w:spacing w:after="0" w:line="240" w:lineRule="auto"/>
    </w:pPr>
    <w:rPr>
      <w:rFonts w:ascii="Times New Roman" w:eastAsia="Times New Roman" w:hAnsi="Times New Roman" w:cs="Times New Roman"/>
      <w:sz w:val="24"/>
      <w:szCs w:val="24"/>
      <w:lang w:val="uk-UA" w:eastAsia="ar-SA"/>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0909A5"/>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82178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3" Type="http://schemas.microsoft.com/office/2007/relationships/stylesWithEffects" Target="stylesWithEffects.xml"/><Relationship Id="rId7" Type="http://schemas.openxmlformats.org/officeDocument/2006/relationships/oleObject" Target="embeddings/____________Microsoft_PowerPoint_97-20031.ppt"/><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package" Target="embeddings/____________Microsoft_PowerPoint1.pptx"/></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210</TotalTime>
  <Pages>1</Pages>
  <Words>6812</Words>
  <Characters>38833</Characters>
  <Application>Microsoft Office Word</Application>
  <DocSecurity>0</DocSecurity>
  <Lines>323</Lines>
  <Paragraphs>91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45554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Русаневич</dc:creator>
  <cp:lastModifiedBy>Русаневич</cp:lastModifiedBy>
  <cp:revision>4</cp:revision>
  <dcterms:created xsi:type="dcterms:W3CDTF">2025-08-11T05:13:00Z</dcterms:created>
  <dcterms:modified xsi:type="dcterms:W3CDTF">2025-08-12T06:58:00Z</dcterms:modified>
</cp:coreProperties>
</file>