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50" w:rsidRPr="007C43FA" w:rsidRDefault="00A95850" w:rsidP="00A95850">
      <w:pPr>
        <w:spacing w:line="360" w:lineRule="auto"/>
        <w:jc w:val="both"/>
        <w:rPr>
          <w:rFonts w:ascii="Times New Roman" w:hAnsi="Times New Roman"/>
          <w:b/>
          <w:color w:val="CC0000"/>
          <w:sz w:val="52"/>
          <w:szCs w:val="52"/>
        </w:rPr>
      </w:pPr>
      <w:r>
        <w:rPr>
          <w:rFonts w:ascii="Times New Roman" w:hAnsi="Times New Roman"/>
          <w:b/>
          <w:noProof/>
          <w:color w:val="CC0000"/>
          <w:sz w:val="52"/>
          <w:szCs w:val="5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29000" cy="4467225"/>
            <wp:effectExtent l="19050" t="0" r="0" b="0"/>
            <wp:wrapSquare wrapText="bothSides"/>
            <wp:docPr id="2" name="Рисунок 23" descr="D:\натка\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D:\натка\l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C43FA">
        <w:rPr>
          <w:rFonts w:ascii="Times New Roman" w:hAnsi="Times New Roman"/>
          <w:b/>
          <w:color w:val="CC0000"/>
          <w:sz w:val="52"/>
          <w:szCs w:val="52"/>
        </w:rPr>
        <w:t>Пальчиві</w:t>
      </w:r>
      <w:proofErr w:type="spellEnd"/>
      <w:r w:rsidRPr="007C43FA">
        <w:rPr>
          <w:rFonts w:ascii="Times New Roman" w:hAnsi="Times New Roman"/>
          <w:b/>
          <w:color w:val="CC0000"/>
          <w:sz w:val="52"/>
          <w:szCs w:val="52"/>
        </w:rPr>
        <w:t xml:space="preserve"> ігри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важливою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ібної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моторики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пальчикові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емоційні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захоплюючі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Вони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сприяють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розвиткові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мовлення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творчої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Пальчикові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ніби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відображають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навколишній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світ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явища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природи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предмети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тварин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людей,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їхню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діяльність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ході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пальчикових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повторюючи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дорослих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активізують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ібну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моторику рук. Тим самим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виробляється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жвавість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уміння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керувати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своїми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рухами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концентрувати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одному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виді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Пальчикові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інсценування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яких-небудь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римованих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історій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вимагають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участі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обох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дітям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орієнтуватися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поняттях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праворуч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ліворуч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угору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», «вниз»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року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двох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добре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сприймають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пальчикові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виконуються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однією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рукою.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Трирічні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освоюють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проводяться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двома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руками,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одна рука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зображає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будиночок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інша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кішку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вбігає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будиночок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 xml:space="preserve">Моя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м’я</w:t>
      </w:r>
      <w:proofErr w:type="spellEnd"/>
      <w:proofErr w:type="gram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Цей пальчик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дідусь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Цей пальчик — бабуся.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Цей пальчик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татусь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Цей пальчик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матуся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Цей пальчик — я.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От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вся моя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м’я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Текст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супроводжується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почерговим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згинанням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розпочинаючи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великого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ісля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закінчення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промови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покрутити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кулачком.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Схованки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хованки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грали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голівки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заховали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так,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так.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голівки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заховали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Ритмічно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згинати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розгинати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Ускладнення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почергове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згинання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пальчиків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обох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руках.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Пальчик-хлопчик</w:t>
      </w:r>
      <w:proofErr w:type="gram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— Пальчик-хлопчик, де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бродив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братиком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ліс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ходив,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братиком борщ варив,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братиком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снідав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братиком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співав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промовляння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показати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великі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обох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руках.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черзі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з’єднувати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рештою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>Вулик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Ось маленький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вулик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бджоли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сховалися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Ніхто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побачить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Ось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вони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показалися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вулика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Одна,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три,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чотири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З-з-з-з-з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стиснути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кулак,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відгинати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поодинці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рядок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ізко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підняти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вгору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розчепіреними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пальчиками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бджоли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відлетіли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>Черепаха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Ось моя черепаха, вона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живе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панцирі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Вона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любить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свою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домівку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Коли вона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хоче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їсти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то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висовує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голову.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Коли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хоче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то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ховає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назад.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Руки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стиснути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кулаки,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великі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усередині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показати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великі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заховати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>Капуста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>Ми капусту рубимо, рубимо,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Ми капусту солимо, солимо,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Ми капусту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тремо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тремо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Ми капусту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чавимо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чавимо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прямими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долонями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вгору-вниз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почергове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погладжування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подушечок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потерти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кулачок об кулачок.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Стискати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розтискати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кулачки.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пальців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моїй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хватальців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держальців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стругати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пиляти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брати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дарувати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важко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рахувать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Раз, два, три,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чотири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Ритмічно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стискати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розтискати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кулачки.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лічби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— по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черзі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загинати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пальчики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обох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руках.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Зустрілися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Зустрілися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двоє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кошенят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Няв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няв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!»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Двоє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цуценят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!»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Двоє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лошенят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Іго-го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!»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Двоє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тигренят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Ррр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!»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корови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Муу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!»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Дивись,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роги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промовляння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кожного рядка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з’єднувати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черзі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правої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розпочинаючи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мізинця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ісля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вимовляння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останнього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рядка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показати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роги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витягнувши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вказівні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мізинці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Човник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долоньки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притисну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І по морю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попливу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долоньки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друзі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Пливи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човнику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вітрила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ідійму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Синім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морем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попливу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бурхливих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бурунах</w:t>
      </w:r>
      <w:proofErr w:type="gram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Пливуть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рибки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тут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там.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Промовляючи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рядки,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долоні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з’єднати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човником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виконувати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хвилеподібні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руками. На слова “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вітрила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ідійму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”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підняти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випрямлені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долоні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вгору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ітувати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бурунців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рибок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Рибки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Рибки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граються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сміються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чистенькому ставку.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То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зійдуться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розійдуться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То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зариються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іску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Імітувати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руками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рибок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тексту.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A95850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>Дружба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Дружать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нашій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дівчатка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хлопчики -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обхопити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правою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долонею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погойдувати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ритмі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вірша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вами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подружимо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маленькії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пальчики -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обхопити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долоню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правою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погойдувати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ритмі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вірша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Один, два, три,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чотири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чотири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три, два, один -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з’єднати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обох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починаючи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великого.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поєднувати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починаючи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мізинця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Доброго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ранку!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Доброго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ранку,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сонце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привітне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Доброго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ранку, небо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блакитне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Доброго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ранку,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небі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пташки!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Доброго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ранку,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тобі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правої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руки по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черзі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вітаються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пальцями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торкаючись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один одного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кінчиками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>Хрущ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веселий хрущ,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Мене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кущ.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Маю 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красиві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вуса</w:t>
      </w:r>
      <w:proofErr w:type="spell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нічого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боюся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Стиснути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кулачок.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Вказівний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палець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мізинець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розвести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ізні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боки,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вуса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читання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вірша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ворушити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вусами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».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A95850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Віяло</w:t>
      </w:r>
      <w:proofErr w:type="spellEnd"/>
      <w:proofErr w:type="gram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літню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спеку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віяло</w:t>
      </w:r>
      <w:proofErr w:type="spellEnd"/>
      <w:proofErr w:type="gramEnd"/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Вітерцем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повіяло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нами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вітерець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погрався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–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І у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віяло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сховався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Зображати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руками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віяло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кулачок.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Пальчики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Перший пальчик – наш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дідусь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Другий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 – то бабуся,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Третій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 – наш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татусь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четвертий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– то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матуся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А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ізинчик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– наш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сховався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тут!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>Показуємо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пальчик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кажемо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«Перший пальчик …»,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продовжуємо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загинаючи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«Рукавички»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Одягаєм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рукавички,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розгорнуті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іялом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.)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Рукавички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невеличкі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Ковзні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кистей рук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іж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пальцями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.)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Знаєм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хлопчики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дівчатка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,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(Руки на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івні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грудей,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повернуті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наперед.)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Все у нас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тепер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порядку.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Кожний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пальчик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хатку.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Погладжування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кожного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рими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.)</w:t>
      </w:r>
    </w:p>
    <w:p w:rsidR="00A95850" w:rsidRPr="00B97D32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5850" w:rsidRPr="001D4617" w:rsidRDefault="00A95850" w:rsidP="00A958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Спільною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метою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рухливих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пальчикових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зміцнення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правильний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фізичний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вироблення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позитивних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D461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1D4617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рухів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спільної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D4617">
        <w:rPr>
          <w:rFonts w:ascii="Times New Roman" w:hAnsi="Times New Roman"/>
          <w:sz w:val="28"/>
          <w:szCs w:val="28"/>
          <w:lang w:val="ru-RU"/>
        </w:rPr>
        <w:t>однолітками</w:t>
      </w:r>
      <w:proofErr w:type="spellEnd"/>
      <w:r w:rsidRPr="001D4617">
        <w:rPr>
          <w:rFonts w:ascii="Times New Roman" w:hAnsi="Times New Roman"/>
          <w:sz w:val="28"/>
          <w:szCs w:val="28"/>
          <w:lang w:val="ru-RU"/>
        </w:rPr>
        <w:t>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1D4617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Хома-хом'ячок</w:t>
      </w:r>
      <w:proofErr w:type="spellEnd"/>
      <w:r w:rsidRPr="001D4617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1D461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D4617">
        <w:rPr>
          <w:rFonts w:ascii="Times New Roman" w:hAnsi="Times New Roman"/>
          <w:sz w:val="28"/>
          <w:szCs w:val="28"/>
        </w:rPr>
        <w:t xml:space="preserve">(гра на опір). Дорослий ховає що-небудь в </w:t>
      </w:r>
      <w:proofErr w:type="spellStart"/>
      <w:r w:rsidRPr="001D4617">
        <w:rPr>
          <w:rFonts w:ascii="Times New Roman" w:hAnsi="Times New Roman"/>
          <w:sz w:val="28"/>
          <w:szCs w:val="28"/>
        </w:rPr>
        <w:t>кулаці</w:t>
      </w:r>
      <w:proofErr w:type="spellEnd"/>
      <w:r w:rsidRPr="001D4617">
        <w:rPr>
          <w:rFonts w:ascii="Times New Roman" w:hAnsi="Times New Roman"/>
          <w:sz w:val="28"/>
          <w:szCs w:val="28"/>
        </w:rPr>
        <w:t>. Дитина розгинає палець за пальцем, добираючись до сюрпризу. Потім можна помінятися ролями. При цьому дорослий вимовляє: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 xml:space="preserve">Хома, </w:t>
      </w:r>
      <w:proofErr w:type="spellStart"/>
      <w:r w:rsidRPr="001D4617">
        <w:rPr>
          <w:rFonts w:ascii="Times New Roman" w:hAnsi="Times New Roman"/>
          <w:sz w:val="28"/>
          <w:szCs w:val="28"/>
        </w:rPr>
        <w:t>хома</w:t>
      </w:r>
      <w:proofErr w:type="spellEnd"/>
      <w:r w:rsidRPr="001D4617">
        <w:rPr>
          <w:rFonts w:ascii="Times New Roman" w:hAnsi="Times New Roman"/>
          <w:sz w:val="28"/>
          <w:szCs w:val="28"/>
        </w:rPr>
        <w:t>, хом'ячок,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Розтисни мій кулачок.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proofErr w:type="spellStart"/>
      <w:r w:rsidRPr="001D4617">
        <w:rPr>
          <w:rFonts w:ascii="Times New Roman" w:hAnsi="Times New Roman"/>
          <w:sz w:val="28"/>
          <w:szCs w:val="28"/>
        </w:rPr>
        <w:t>Ну-ка</w:t>
      </w:r>
      <w:proofErr w:type="spellEnd"/>
      <w:r w:rsidRPr="001D4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4617">
        <w:rPr>
          <w:rFonts w:ascii="Times New Roman" w:hAnsi="Times New Roman"/>
          <w:sz w:val="28"/>
          <w:szCs w:val="28"/>
        </w:rPr>
        <w:t>ну-ка</w:t>
      </w:r>
      <w:proofErr w:type="spellEnd"/>
      <w:r w:rsidRPr="001D4617">
        <w:rPr>
          <w:rFonts w:ascii="Times New Roman" w:hAnsi="Times New Roman"/>
          <w:sz w:val="28"/>
          <w:szCs w:val="28"/>
        </w:rPr>
        <w:t>, розтиснути,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Що знайдеш собі візьми.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«Наші качечки».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 Наші качечки з ранку -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proofErr w:type="spellStart"/>
      <w:r w:rsidRPr="001D4617">
        <w:rPr>
          <w:rFonts w:ascii="Times New Roman" w:hAnsi="Times New Roman"/>
          <w:sz w:val="28"/>
          <w:szCs w:val="28"/>
        </w:rPr>
        <w:t>Кря-кря</w:t>
      </w:r>
      <w:proofErr w:type="spellEnd"/>
      <w:r w:rsidRPr="001D4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4617">
        <w:rPr>
          <w:rFonts w:ascii="Times New Roman" w:hAnsi="Times New Roman"/>
          <w:sz w:val="28"/>
          <w:szCs w:val="28"/>
        </w:rPr>
        <w:t>кря-кря</w:t>
      </w:r>
      <w:proofErr w:type="spellEnd"/>
      <w:r w:rsidRPr="001D4617">
        <w:rPr>
          <w:rFonts w:ascii="Times New Roman" w:hAnsi="Times New Roman"/>
          <w:sz w:val="28"/>
          <w:szCs w:val="28"/>
        </w:rPr>
        <w:t>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Наші гуси біля ставка -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proofErr w:type="spellStart"/>
      <w:r w:rsidRPr="001D4617">
        <w:rPr>
          <w:rFonts w:ascii="Times New Roman" w:hAnsi="Times New Roman"/>
          <w:sz w:val="28"/>
          <w:szCs w:val="28"/>
        </w:rPr>
        <w:t>Га-га</w:t>
      </w:r>
      <w:proofErr w:type="spellEnd"/>
      <w:r w:rsidRPr="001D4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4617">
        <w:rPr>
          <w:rFonts w:ascii="Times New Roman" w:hAnsi="Times New Roman"/>
          <w:sz w:val="28"/>
          <w:szCs w:val="28"/>
        </w:rPr>
        <w:t>га-га</w:t>
      </w:r>
      <w:proofErr w:type="spellEnd"/>
      <w:r w:rsidRPr="001D4617">
        <w:rPr>
          <w:rFonts w:ascii="Times New Roman" w:hAnsi="Times New Roman"/>
          <w:sz w:val="28"/>
          <w:szCs w:val="28"/>
        </w:rPr>
        <w:t>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 xml:space="preserve">Наші </w:t>
      </w:r>
      <w:proofErr w:type="spellStart"/>
      <w:r w:rsidRPr="001D4617">
        <w:rPr>
          <w:rFonts w:ascii="Times New Roman" w:hAnsi="Times New Roman"/>
          <w:sz w:val="28"/>
          <w:szCs w:val="28"/>
        </w:rPr>
        <w:t>гуленьки</w:t>
      </w:r>
      <w:proofErr w:type="spellEnd"/>
      <w:r w:rsidRPr="001D4617">
        <w:rPr>
          <w:rFonts w:ascii="Times New Roman" w:hAnsi="Times New Roman"/>
          <w:sz w:val="28"/>
          <w:szCs w:val="28"/>
        </w:rPr>
        <w:t xml:space="preserve"> вгорі -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proofErr w:type="spellStart"/>
      <w:r w:rsidRPr="001D4617">
        <w:rPr>
          <w:rFonts w:ascii="Times New Roman" w:hAnsi="Times New Roman"/>
          <w:sz w:val="28"/>
          <w:szCs w:val="28"/>
        </w:rPr>
        <w:t>Гу-гу</w:t>
      </w:r>
      <w:proofErr w:type="spellEnd"/>
      <w:r w:rsidRPr="001D4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4617">
        <w:rPr>
          <w:rFonts w:ascii="Times New Roman" w:hAnsi="Times New Roman"/>
          <w:sz w:val="28"/>
          <w:szCs w:val="28"/>
        </w:rPr>
        <w:t>гу-гу</w:t>
      </w:r>
      <w:proofErr w:type="spellEnd"/>
      <w:r w:rsidRPr="001D4617">
        <w:rPr>
          <w:rFonts w:ascii="Times New Roman" w:hAnsi="Times New Roman"/>
          <w:sz w:val="28"/>
          <w:szCs w:val="28"/>
        </w:rPr>
        <w:t>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 Наші курочки у вікно -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lastRenderedPageBreak/>
        <w:t>Ко-Ко, ко-ко.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 xml:space="preserve"> А як </w:t>
      </w:r>
      <w:proofErr w:type="spellStart"/>
      <w:r w:rsidRPr="001D4617">
        <w:rPr>
          <w:rFonts w:ascii="Times New Roman" w:hAnsi="Times New Roman"/>
          <w:sz w:val="28"/>
          <w:szCs w:val="28"/>
        </w:rPr>
        <w:t>Петя-півник</w:t>
      </w:r>
      <w:proofErr w:type="spellEnd"/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Рано-рано вранці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Нам заспіває: «</w:t>
      </w:r>
      <w:proofErr w:type="spellStart"/>
      <w:r w:rsidRPr="001D4617">
        <w:rPr>
          <w:rFonts w:ascii="Times New Roman" w:hAnsi="Times New Roman"/>
          <w:sz w:val="28"/>
          <w:szCs w:val="28"/>
        </w:rPr>
        <w:t>Ку-ка-ре-ку</w:t>
      </w:r>
      <w:proofErr w:type="spellEnd"/>
      <w:r w:rsidRPr="001D4617">
        <w:rPr>
          <w:rFonts w:ascii="Times New Roman" w:hAnsi="Times New Roman"/>
          <w:sz w:val="28"/>
          <w:szCs w:val="28"/>
        </w:rPr>
        <w:t>!»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 xml:space="preserve">Складіть пальці обох рук пучкою, при цьому великий палець не стикається з іншими - вийде розкритий дзьоб. Відкривайте і закривайте дзьоб. Підніміть руки вгору і помахайте китицями. Постукайте вказівними пальцями по столу, наче курочка дзьобом. Випряміть спину, підніміть голову, розведіть руки в сторони, </w:t>
      </w:r>
      <w:proofErr w:type="spellStart"/>
      <w:r w:rsidRPr="001D4617">
        <w:rPr>
          <w:rFonts w:ascii="Times New Roman" w:hAnsi="Times New Roman"/>
          <w:sz w:val="28"/>
          <w:szCs w:val="28"/>
        </w:rPr>
        <w:t>взмахните</w:t>
      </w:r>
      <w:proofErr w:type="spellEnd"/>
      <w:r w:rsidRPr="001D4617">
        <w:rPr>
          <w:rFonts w:ascii="Times New Roman" w:hAnsi="Times New Roman"/>
          <w:sz w:val="28"/>
          <w:szCs w:val="28"/>
        </w:rPr>
        <w:t xml:space="preserve"> ними, як крилами, і </w:t>
      </w:r>
      <w:proofErr w:type="spellStart"/>
      <w:r w:rsidRPr="001D4617">
        <w:rPr>
          <w:rFonts w:ascii="Times New Roman" w:hAnsi="Times New Roman"/>
          <w:sz w:val="28"/>
          <w:szCs w:val="28"/>
        </w:rPr>
        <w:t>прокукарекайте</w:t>
      </w:r>
      <w:proofErr w:type="spellEnd"/>
      <w:r w:rsidRPr="001D4617">
        <w:rPr>
          <w:rFonts w:ascii="Times New Roman" w:hAnsi="Times New Roman"/>
          <w:sz w:val="28"/>
          <w:szCs w:val="28"/>
        </w:rPr>
        <w:t>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>Особливе значення мають ігри, одночасно використовують різнотипні руху рук, коли одна рука робить одне, інший - інше (наприклад, гра «Колечка»), Регуляція симетричних одночасних рухів в значній мірі відбувається на рівні спинного мозку, а при різнотипних рухах утворюються нові нейронні зв'язки і розширюються резервні можливості функціонування головного мозку дитини.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Fonts w:ascii="Times New Roman" w:hAnsi="Times New Roman"/>
          <w:sz w:val="28"/>
          <w:szCs w:val="28"/>
        </w:rPr>
        <w:t xml:space="preserve">Наведемо приклади таких ігор з книги М. С. </w:t>
      </w:r>
      <w:proofErr w:type="spellStart"/>
      <w:r w:rsidRPr="001D4617">
        <w:rPr>
          <w:rFonts w:ascii="Times New Roman" w:hAnsi="Times New Roman"/>
          <w:sz w:val="28"/>
          <w:szCs w:val="28"/>
        </w:rPr>
        <w:t>Рузиной</w:t>
      </w:r>
      <w:proofErr w:type="spellEnd"/>
      <w:r w:rsidRPr="001D4617">
        <w:rPr>
          <w:rFonts w:ascii="Times New Roman" w:hAnsi="Times New Roman"/>
          <w:sz w:val="28"/>
          <w:szCs w:val="28"/>
        </w:rPr>
        <w:t>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«Колечка».</w:t>
      </w:r>
      <w:r w:rsidRPr="001D461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D4617">
        <w:rPr>
          <w:rFonts w:ascii="Times New Roman" w:hAnsi="Times New Roman"/>
          <w:sz w:val="28"/>
          <w:szCs w:val="28"/>
        </w:rPr>
        <w:t>Посадивши малюка на коліна, дорослий під ритмічну пісеньку або в такт рахунку з'єднує його пальчики в колечка, стуляючи великі пальці по черзі з вказівними, середніми, безіменними, мізинцями, а потім продовжує гру в зворотному порядку. Підростаючий малюк (в 1,5-2 роки) в такт рахунку або пісеньці дорослого сам по черзі змикає пальці в кільця.</w:t>
      </w:r>
    </w:p>
    <w:p w:rsidR="00A95850" w:rsidRPr="001D4617" w:rsidRDefault="00A95850" w:rsidP="00A95850">
      <w:pPr>
        <w:rPr>
          <w:rFonts w:ascii="Times New Roman" w:hAnsi="Times New Roman"/>
          <w:sz w:val="28"/>
          <w:szCs w:val="28"/>
        </w:rPr>
      </w:pPr>
      <w:r w:rsidRPr="001D4617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1D4617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Моталочки</w:t>
      </w:r>
      <w:proofErr w:type="spellEnd"/>
      <w:r w:rsidRPr="001D4617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1D461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D4617">
        <w:rPr>
          <w:rFonts w:ascii="Times New Roman" w:hAnsi="Times New Roman"/>
          <w:sz w:val="28"/>
          <w:szCs w:val="28"/>
        </w:rPr>
        <w:t>(гра-змагання). Палички за середину прив'язуються до кінців шнура завдовжки 4-5 метрів. Посередині шнура кріпиться приз - стрічка, яблуко або цукерка. Гравці беруться за палички двома руками, розходяться, розтягуючи шнур. За сигналом ведучого гравці починають крутити палички в своїх руках, намотуючи на них шнур і поступово наближаючись до призу.</w:t>
      </w:r>
    </w:p>
    <w:p w:rsidR="00A95850" w:rsidRDefault="00A95850" w:rsidP="00A95850">
      <w:pPr>
        <w:rPr>
          <w:rFonts w:cs="Calibri"/>
          <w:sz w:val="28"/>
          <w:szCs w:val="28"/>
        </w:rPr>
      </w:pPr>
      <w:r w:rsidRPr="00D244B9">
        <w:rPr>
          <w:rFonts w:cs="Calibri"/>
          <w:sz w:val="28"/>
          <w:szCs w:val="28"/>
        </w:rPr>
        <w:t>Шнур весь час повинен бути натягнутий - якщо він ослабне і торкнеться землі, гра починається знову. Приз дістається тому, хто перший до нього добереться.</w:t>
      </w:r>
    </w:p>
    <w:p w:rsidR="00A95850" w:rsidRPr="00D244B9" w:rsidRDefault="00A95850" w:rsidP="00A95850">
      <w:pPr>
        <w:rPr>
          <w:rFonts w:cs="Calibri"/>
          <w:sz w:val="28"/>
          <w:szCs w:val="28"/>
        </w:rPr>
      </w:pPr>
    </w:p>
    <w:p w:rsidR="00741559" w:rsidRDefault="00741559"/>
    <w:sectPr w:rsidR="00741559" w:rsidSect="0074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850"/>
    <w:rsid w:val="00741559"/>
    <w:rsid w:val="00A9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5850"/>
  </w:style>
  <w:style w:type="character" w:styleId="a3">
    <w:name w:val="Strong"/>
    <w:basedOn w:val="a0"/>
    <w:uiPriority w:val="22"/>
    <w:qFormat/>
    <w:rsid w:val="00A958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1127</Words>
  <Characters>6428</Characters>
  <Application>Microsoft Office Word</Application>
  <DocSecurity>0</DocSecurity>
  <Lines>53</Lines>
  <Paragraphs>15</Paragraphs>
  <ScaleCrop>false</ScaleCrop>
  <Company>Home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2025-10-16T15:35:00Z</dcterms:created>
  <dcterms:modified xsi:type="dcterms:W3CDTF">2025-10-16T15:36:00Z</dcterms:modified>
</cp:coreProperties>
</file>