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A58" w:rsidRPr="00155C8B" w:rsidRDefault="00503A58" w:rsidP="00503A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155C8B">
        <w:rPr>
          <w:rFonts w:ascii="Times New Roman" w:hAnsi="Times New Roman"/>
          <w:b/>
          <w:sz w:val="24"/>
          <w:szCs w:val="24"/>
        </w:rPr>
        <w:t xml:space="preserve">ПРАКТИЧНА РОБОТА № </w:t>
      </w:r>
      <w:r w:rsidR="00A14829">
        <w:rPr>
          <w:rFonts w:ascii="Times New Roman" w:hAnsi="Times New Roman"/>
          <w:b/>
          <w:sz w:val="24"/>
          <w:szCs w:val="24"/>
          <w:lang w:val="ru-RU"/>
        </w:rPr>
        <w:t>4</w:t>
      </w:r>
      <w:bookmarkStart w:id="0" w:name="_GoBack"/>
      <w:bookmarkEnd w:id="0"/>
    </w:p>
    <w:p w:rsidR="009E660B" w:rsidRPr="009E660B" w:rsidRDefault="00503A58" w:rsidP="009E660B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Тема:</w:t>
      </w:r>
      <w:r>
        <w:rPr>
          <w:rFonts w:ascii="Times New Roman" w:hAnsi="Times New Roman"/>
          <w:sz w:val="24"/>
          <w:szCs w:val="24"/>
        </w:rPr>
        <w:t xml:space="preserve"> </w:t>
      </w:r>
      <w:r w:rsidR="009E660B" w:rsidRPr="009E660B">
        <w:rPr>
          <w:rFonts w:ascii="Times New Roman" w:hAnsi="Times New Roman"/>
          <w:b/>
          <w:bCs/>
          <w:sz w:val="24"/>
          <w:szCs w:val="24"/>
        </w:rPr>
        <w:t>Функціональний аналіз органічних сполук</w:t>
      </w:r>
    </w:p>
    <w:p w:rsidR="009E660B" w:rsidRDefault="009E660B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60B">
        <w:rPr>
          <w:rFonts w:ascii="Times New Roman" w:hAnsi="Times New Roman"/>
          <w:b/>
          <w:sz w:val="24"/>
          <w:szCs w:val="24"/>
        </w:rPr>
        <w:t>Мета:</w:t>
      </w:r>
      <w:r>
        <w:rPr>
          <w:rFonts w:ascii="Times New Roman" w:hAnsi="Times New Roman"/>
          <w:sz w:val="24"/>
          <w:szCs w:val="24"/>
        </w:rPr>
        <w:t xml:space="preserve"> д</w:t>
      </w:r>
      <w:r w:rsidRPr="009E660B">
        <w:rPr>
          <w:rFonts w:ascii="Times New Roman" w:hAnsi="Times New Roman"/>
          <w:sz w:val="24"/>
          <w:szCs w:val="24"/>
        </w:rPr>
        <w:t>ове</w:t>
      </w:r>
      <w:r>
        <w:rPr>
          <w:rFonts w:ascii="Times New Roman" w:hAnsi="Times New Roman"/>
          <w:sz w:val="24"/>
          <w:szCs w:val="24"/>
        </w:rPr>
        <w:t>сти</w:t>
      </w:r>
      <w:r w:rsidRPr="009E660B">
        <w:rPr>
          <w:rFonts w:ascii="Times New Roman" w:hAnsi="Times New Roman"/>
          <w:sz w:val="24"/>
          <w:szCs w:val="24"/>
        </w:rPr>
        <w:t xml:space="preserve"> експериментально, що серед виданих речовин є: а) ненасичений вуглеводень; б) багатоатомний спирт; в) альдегід; г) карбонова кислота; д) </w:t>
      </w:r>
      <w:proofErr w:type="spellStart"/>
      <w:r w:rsidRPr="009E660B">
        <w:rPr>
          <w:rFonts w:ascii="Times New Roman" w:hAnsi="Times New Roman"/>
          <w:sz w:val="24"/>
          <w:szCs w:val="24"/>
        </w:rPr>
        <w:t>галогеновмісна</w:t>
      </w:r>
      <w:proofErr w:type="spellEnd"/>
      <w:r w:rsidRPr="009E660B">
        <w:rPr>
          <w:rFonts w:ascii="Times New Roman" w:hAnsi="Times New Roman"/>
          <w:sz w:val="24"/>
          <w:szCs w:val="24"/>
        </w:rPr>
        <w:t xml:space="preserve"> сполука; е) неорганічна речовина.</w:t>
      </w:r>
    </w:p>
    <w:p w:rsidR="00627862" w:rsidRPr="00627862" w:rsidRDefault="00627862" w:rsidP="006278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7862">
        <w:rPr>
          <w:rFonts w:ascii="Times New Roman" w:hAnsi="Times New Roman"/>
          <w:b/>
          <w:sz w:val="24"/>
          <w:szCs w:val="24"/>
        </w:rPr>
        <w:t xml:space="preserve">Вид заняття: </w:t>
      </w:r>
      <w:r w:rsidRPr="00627862">
        <w:rPr>
          <w:rFonts w:ascii="Times New Roman" w:hAnsi="Times New Roman"/>
          <w:sz w:val="24"/>
          <w:szCs w:val="24"/>
        </w:rPr>
        <w:t>практичне</w:t>
      </w:r>
    </w:p>
    <w:p w:rsidR="00627862" w:rsidRDefault="00627862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7862" w:rsidRPr="00627862" w:rsidRDefault="00627862" w:rsidP="006278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627862">
        <w:rPr>
          <w:rFonts w:ascii="Times New Roman" w:hAnsi="Times New Roman"/>
          <w:b/>
          <w:sz w:val="24"/>
          <w:szCs w:val="24"/>
        </w:rPr>
        <w:t xml:space="preserve">Методи: </w:t>
      </w:r>
      <w:proofErr w:type="spellStart"/>
      <w:r w:rsidRPr="00627862">
        <w:rPr>
          <w:rFonts w:ascii="Times New Roman" w:hAnsi="Times New Roman"/>
          <w:sz w:val="24"/>
          <w:szCs w:val="24"/>
          <w:lang w:val="ru-RU"/>
        </w:rPr>
        <w:t>пояснення</w:t>
      </w:r>
      <w:proofErr w:type="spellEnd"/>
      <w:r w:rsidRPr="0062786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27862">
        <w:rPr>
          <w:rFonts w:ascii="Times New Roman" w:hAnsi="Times New Roman"/>
          <w:sz w:val="24"/>
          <w:szCs w:val="24"/>
          <w:lang w:val="ru-RU"/>
        </w:rPr>
        <w:t>викладача</w:t>
      </w:r>
      <w:proofErr w:type="spellEnd"/>
      <w:r w:rsidRPr="0062786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27862">
        <w:rPr>
          <w:rFonts w:ascii="Times New Roman" w:hAnsi="Times New Roman"/>
          <w:sz w:val="24"/>
          <w:szCs w:val="24"/>
          <w:lang w:val="ru-RU"/>
        </w:rPr>
        <w:t>бесіда</w:t>
      </w:r>
      <w:proofErr w:type="spellEnd"/>
      <w:r w:rsidRPr="0062786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27862">
        <w:rPr>
          <w:rFonts w:ascii="Times New Roman" w:hAnsi="Times New Roman"/>
          <w:sz w:val="24"/>
          <w:szCs w:val="24"/>
          <w:lang w:val="ru-RU"/>
        </w:rPr>
        <w:t>хімічна</w:t>
      </w:r>
      <w:proofErr w:type="spellEnd"/>
      <w:r w:rsidRPr="0062786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27862">
        <w:rPr>
          <w:rFonts w:ascii="Times New Roman" w:hAnsi="Times New Roman"/>
          <w:sz w:val="24"/>
          <w:szCs w:val="24"/>
          <w:lang w:val="ru-RU"/>
        </w:rPr>
        <w:t>розминка</w:t>
      </w:r>
      <w:proofErr w:type="spellEnd"/>
      <w:r w:rsidRPr="0062786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627862">
        <w:rPr>
          <w:rFonts w:ascii="Times New Roman" w:hAnsi="Times New Roman"/>
          <w:sz w:val="24"/>
          <w:szCs w:val="24"/>
          <w:lang w:val="ru-RU"/>
        </w:rPr>
        <w:t>фронтальна</w:t>
      </w:r>
      <w:proofErr w:type="spellEnd"/>
      <w:r w:rsidRPr="00627862">
        <w:rPr>
          <w:rFonts w:ascii="Times New Roman" w:hAnsi="Times New Roman"/>
          <w:sz w:val="24"/>
          <w:szCs w:val="24"/>
          <w:lang w:val="ru-RU"/>
        </w:rPr>
        <w:t xml:space="preserve"> робота </w:t>
      </w:r>
      <w:proofErr w:type="spellStart"/>
      <w:r w:rsidRPr="00627862">
        <w:rPr>
          <w:rFonts w:ascii="Times New Roman" w:hAnsi="Times New Roman"/>
          <w:sz w:val="24"/>
          <w:szCs w:val="24"/>
          <w:lang w:val="ru-RU"/>
        </w:rPr>
        <w:t>біля</w:t>
      </w:r>
      <w:proofErr w:type="spellEnd"/>
      <w:r w:rsidRPr="0062786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27862">
        <w:rPr>
          <w:rFonts w:ascii="Times New Roman" w:hAnsi="Times New Roman"/>
          <w:sz w:val="24"/>
          <w:szCs w:val="24"/>
          <w:lang w:val="ru-RU"/>
        </w:rPr>
        <w:t>дошки</w:t>
      </w:r>
      <w:proofErr w:type="spellEnd"/>
      <w:r w:rsidRPr="00627862">
        <w:rPr>
          <w:rFonts w:ascii="Times New Roman" w:hAnsi="Times New Roman"/>
          <w:sz w:val="24"/>
          <w:szCs w:val="24"/>
          <w:lang w:val="ru-RU"/>
        </w:rPr>
        <w:t xml:space="preserve">, перегляд та </w:t>
      </w:r>
      <w:proofErr w:type="spellStart"/>
      <w:r w:rsidRPr="00627862">
        <w:rPr>
          <w:rFonts w:ascii="Times New Roman" w:hAnsi="Times New Roman"/>
          <w:sz w:val="24"/>
          <w:szCs w:val="24"/>
          <w:lang w:val="ru-RU"/>
        </w:rPr>
        <w:t>проведення</w:t>
      </w:r>
      <w:proofErr w:type="spellEnd"/>
      <w:r w:rsidRPr="0062786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27862">
        <w:rPr>
          <w:rFonts w:ascii="Times New Roman" w:hAnsi="Times New Roman"/>
          <w:sz w:val="24"/>
          <w:szCs w:val="24"/>
          <w:lang w:val="ru-RU"/>
        </w:rPr>
        <w:t>відеодослідів</w:t>
      </w:r>
      <w:proofErr w:type="spellEnd"/>
      <w:r w:rsidRPr="00627862">
        <w:rPr>
          <w:rFonts w:ascii="Times New Roman" w:hAnsi="Times New Roman"/>
          <w:sz w:val="24"/>
          <w:szCs w:val="24"/>
          <w:lang w:val="ru-RU"/>
        </w:rPr>
        <w:t>.</w:t>
      </w:r>
    </w:p>
    <w:p w:rsidR="00627862" w:rsidRPr="00627862" w:rsidRDefault="00627862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9E660B" w:rsidRPr="009E660B" w:rsidRDefault="00B41C11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1C11">
        <w:rPr>
          <w:rFonts w:ascii="Times New Roman" w:hAnsi="Times New Roman"/>
          <w:b/>
          <w:sz w:val="24"/>
          <w:szCs w:val="24"/>
        </w:rPr>
        <w:t>Р</w:t>
      </w:r>
      <w:r w:rsidR="009E660B" w:rsidRPr="00B41C11">
        <w:rPr>
          <w:rFonts w:ascii="Times New Roman" w:hAnsi="Times New Roman"/>
          <w:b/>
          <w:sz w:val="24"/>
          <w:szCs w:val="24"/>
        </w:rPr>
        <w:t>еактиви:</w:t>
      </w:r>
      <w:r w:rsidR="009E660B" w:rsidRPr="009E660B">
        <w:rPr>
          <w:rFonts w:ascii="Times New Roman" w:hAnsi="Times New Roman"/>
          <w:sz w:val="24"/>
          <w:szCs w:val="24"/>
        </w:rPr>
        <w:t xml:space="preserve"> пробірки з речовинами а), б), в), г), д), е), розчини </w:t>
      </w:r>
      <w:proofErr w:type="spellStart"/>
      <w:r w:rsidR="009E660B" w:rsidRPr="009E660B">
        <w:rPr>
          <w:rFonts w:ascii="Times New Roman" w:hAnsi="Times New Roman"/>
          <w:sz w:val="24"/>
          <w:szCs w:val="24"/>
        </w:rPr>
        <w:t>купрум</w:t>
      </w:r>
      <w:proofErr w:type="spellEnd"/>
      <w:r w:rsidR="009E660B" w:rsidRPr="009E660B">
        <w:rPr>
          <w:rFonts w:ascii="Times New Roman" w:hAnsi="Times New Roman"/>
          <w:sz w:val="24"/>
          <w:szCs w:val="24"/>
        </w:rPr>
        <w:t xml:space="preserve">(ІІ) сульфату, натрій гідроксиду, </w:t>
      </w:r>
      <w:proofErr w:type="spellStart"/>
      <w:r w:rsidR="009E660B" w:rsidRPr="009E660B">
        <w:rPr>
          <w:rFonts w:ascii="Times New Roman" w:hAnsi="Times New Roman"/>
          <w:sz w:val="24"/>
          <w:szCs w:val="24"/>
        </w:rPr>
        <w:t>ферум</w:t>
      </w:r>
      <w:proofErr w:type="spellEnd"/>
      <w:r w:rsidR="009E660B" w:rsidRPr="009E660B">
        <w:rPr>
          <w:rFonts w:ascii="Times New Roman" w:hAnsi="Times New Roman"/>
          <w:sz w:val="24"/>
          <w:szCs w:val="24"/>
        </w:rPr>
        <w:t>(ІІІ) хлориду, калій перманганату;</w:t>
      </w:r>
    </w:p>
    <w:p w:rsidR="00B41C11" w:rsidRDefault="00B41C11" w:rsidP="009E66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E660B" w:rsidRPr="009E660B" w:rsidRDefault="00B41C11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="009E660B" w:rsidRPr="00B41C11">
        <w:rPr>
          <w:rFonts w:ascii="Times New Roman" w:hAnsi="Times New Roman"/>
          <w:b/>
          <w:sz w:val="24"/>
          <w:szCs w:val="24"/>
        </w:rPr>
        <w:t xml:space="preserve">бладнання й хімічний посуд: </w:t>
      </w:r>
      <w:r w:rsidR="009E660B" w:rsidRPr="009E660B">
        <w:rPr>
          <w:rFonts w:ascii="Times New Roman" w:hAnsi="Times New Roman"/>
          <w:sz w:val="24"/>
          <w:szCs w:val="24"/>
        </w:rPr>
        <w:t>штатив із пробірками, мідна спіраль, нагрівальний прилад, ложка для спалювання речовин.</w:t>
      </w:r>
    </w:p>
    <w:p w:rsidR="009E660B" w:rsidRPr="009E660B" w:rsidRDefault="00B41C11" w:rsidP="00B41C1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Хід роботи</w:t>
      </w:r>
    </w:p>
    <w:p w:rsidR="009E660B" w:rsidRPr="001B0DE0" w:rsidRDefault="009E660B" w:rsidP="009E66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1B0DE0">
        <w:rPr>
          <w:rFonts w:ascii="Times New Roman" w:hAnsi="Times New Roman"/>
          <w:b/>
          <w:bCs/>
          <w:sz w:val="24"/>
          <w:szCs w:val="24"/>
          <w:u w:val="single"/>
        </w:rPr>
        <w:t>Попередні випробування.</w:t>
      </w:r>
    </w:p>
    <w:p w:rsidR="00D8189D" w:rsidRPr="009E660B" w:rsidRDefault="00D8189D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Дослід 1.</w:t>
      </w:r>
    </w:p>
    <w:p w:rsidR="009E660B" w:rsidRDefault="009E660B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60B">
        <w:rPr>
          <w:rFonts w:ascii="Times New Roman" w:hAnsi="Times New Roman"/>
          <w:sz w:val="24"/>
          <w:szCs w:val="24"/>
        </w:rPr>
        <w:t>За допомогою проби на спалювання визначте неорганічну речовину й характер горіння органічних речовин.</w:t>
      </w:r>
    </w:p>
    <w:p w:rsidR="005075BC" w:rsidRDefault="005075BC" w:rsidP="009E66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75BC">
        <w:rPr>
          <w:rFonts w:ascii="Times New Roman" w:hAnsi="Times New Roman"/>
          <w:b/>
          <w:sz w:val="24"/>
          <w:szCs w:val="24"/>
        </w:rPr>
        <w:t>Спостереження:</w:t>
      </w:r>
    </w:p>
    <w:p w:rsidR="005075BC" w:rsidRDefault="005075BC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5BC">
        <w:rPr>
          <w:rFonts w:ascii="Times New Roman" w:hAnsi="Times New Roman"/>
          <w:sz w:val="24"/>
          <w:szCs w:val="24"/>
        </w:rPr>
        <w:t>Характер горіння</w:t>
      </w:r>
    </w:p>
    <w:p w:rsidR="005075BC" w:rsidRDefault="005075BC" w:rsidP="009E66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075BC">
        <w:rPr>
          <w:rFonts w:ascii="Times New Roman" w:hAnsi="Times New Roman"/>
          <w:sz w:val="24"/>
          <w:szCs w:val="24"/>
        </w:rPr>
        <w:t>ненасиченого вуглеводня</w:t>
      </w:r>
      <w:r>
        <w:rPr>
          <w:rFonts w:ascii="Times New Roman" w:hAnsi="Times New Roman"/>
          <w:b/>
          <w:sz w:val="24"/>
          <w:szCs w:val="24"/>
        </w:rPr>
        <w:t>______________________________________________________</w:t>
      </w:r>
      <w:r w:rsidR="001B0DE0">
        <w:rPr>
          <w:rFonts w:ascii="Times New Roman" w:hAnsi="Times New Roman"/>
          <w:b/>
          <w:sz w:val="24"/>
          <w:szCs w:val="24"/>
        </w:rPr>
        <w:t>_______</w:t>
      </w:r>
    </w:p>
    <w:p w:rsidR="005075BC" w:rsidRPr="005075BC" w:rsidRDefault="005075BC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5BC">
        <w:rPr>
          <w:rFonts w:ascii="Times New Roman" w:hAnsi="Times New Roman"/>
          <w:sz w:val="24"/>
          <w:szCs w:val="24"/>
        </w:rPr>
        <w:t>багатоатомного спирту______________________________________________________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1B0DE0">
        <w:rPr>
          <w:rFonts w:ascii="Times New Roman" w:hAnsi="Times New Roman"/>
          <w:sz w:val="24"/>
          <w:szCs w:val="24"/>
        </w:rPr>
        <w:t>_______</w:t>
      </w:r>
    </w:p>
    <w:p w:rsidR="005075BC" w:rsidRPr="005075BC" w:rsidRDefault="005075BC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5BC">
        <w:rPr>
          <w:rFonts w:ascii="Times New Roman" w:hAnsi="Times New Roman"/>
          <w:sz w:val="24"/>
          <w:szCs w:val="24"/>
        </w:rPr>
        <w:t>альдегіду__________________________________________________________________</w:t>
      </w:r>
      <w:r w:rsidR="001B0DE0">
        <w:rPr>
          <w:rFonts w:ascii="Times New Roman" w:hAnsi="Times New Roman"/>
          <w:sz w:val="24"/>
          <w:szCs w:val="24"/>
        </w:rPr>
        <w:t>_______</w:t>
      </w:r>
    </w:p>
    <w:p w:rsidR="005075BC" w:rsidRPr="005075BC" w:rsidRDefault="005075BC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5BC">
        <w:rPr>
          <w:rFonts w:ascii="Times New Roman" w:hAnsi="Times New Roman"/>
          <w:sz w:val="24"/>
          <w:szCs w:val="24"/>
        </w:rPr>
        <w:t>карбонової кислоти_________________________________________________________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="001B0DE0">
        <w:rPr>
          <w:rFonts w:ascii="Times New Roman" w:hAnsi="Times New Roman"/>
          <w:sz w:val="24"/>
          <w:szCs w:val="24"/>
        </w:rPr>
        <w:t>______</w:t>
      </w:r>
    </w:p>
    <w:p w:rsidR="005075BC" w:rsidRPr="005075BC" w:rsidRDefault="005075BC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075BC">
        <w:rPr>
          <w:rFonts w:ascii="Times New Roman" w:hAnsi="Times New Roman"/>
          <w:sz w:val="24"/>
          <w:szCs w:val="24"/>
        </w:rPr>
        <w:t>галогеновмісної</w:t>
      </w:r>
      <w:proofErr w:type="spellEnd"/>
      <w:r w:rsidRPr="005075BC">
        <w:rPr>
          <w:rFonts w:ascii="Times New Roman" w:hAnsi="Times New Roman"/>
          <w:sz w:val="24"/>
          <w:szCs w:val="24"/>
        </w:rPr>
        <w:t xml:space="preserve"> сполуки_______________________________________________________</w:t>
      </w:r>
      <w:r w:rsidR="001B0DE0">
        <w:rPr>
          <w:rFonts w:ascii="Times New Roman" w:hAnsi="Times New Roman"/>
          <w:sz w:val="24"/>
          <w:szCs w:val="24"/>
        </w:rPr>
        <w:t>_____</w:t>
      </w:r>
    </w:p>
    <w:p w:rsidR="005075BC" w:rsidRPr="005075BC" w:rsidRDefault="005075BC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075BC">
        <w:rPr>
          <w:rFonts w:ascii="Times New Roman" w:hAnsi="Times New Roman"/>
          <w:sz w:val="24"/>
          <w:szCs w:val="24"/>
        </w:rPr>
        <w:t>неорганічної речовини_______________________________________________________</w:t>
      </w:r>
      <w:r w:rsidR="001B0DE0">
        <w:rPr>
          <w:rFonts w:ascii="Times New Roman" w:hAnsi="Times New Roman"/>
          <w:sz w:val="24"/>
          <w:szCs w:val="24"/>
        </w:rPr>
        <w:t>_______</w:t>
      </w:r>
    </w:p>
    <w:p w:rsidR="005075BC" w:rsidRPr="005075BC" w:rsidRDefault="00D8189D" w:rsidP="009E660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Дослід 2.</w:t>
      </w:r>
    </w:p>
    <w:p w:rsidR="009E660B" w:rsidRDefault="009E660B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60B">
        <w:rPr>
          <w:rFonts w:ascii="Times New Roman" w:hAnsi="Times New Roman"/>
          <w:sz w:val="24"/>
          <w:szCs w:val="24"/>
        </w:rPr>
        <w:t xml:space="preserve">За допомогою проби </w:t>
      </w:r>
      <w:proofErr w:type="spellStart"/>
      <w:r w:rsidRPr="009E660B">
        <w:rPr>
          <w:rFonts w:ascii="Times New Roman" w:hAnsi="Times New Roman"/>
          <w:sz w:val="24"/>
          <w:szCs w:val="24"/>
        </w:rPr>
        <w:t>Бейльштейна</w:t>
      </w:r>
      <w:proofErr w:type="spellEnd"/>
      <w:r w:rsidRPr="009E660B">
        <w:rPr>
          <w:rFonts w:ascii="Times New Roman" w:hAnsi="Times New Roman"/>
          <w:sz w:val="24"/>
          <w:szCs w:val="24"/>
        </w:rPr>
        <w:t xml:space="preserve"> визначте </w:t>
      </w:r>
      <w:proofErr w:type="spellStart"/>
      <w:r w:rsidRPr="009E660B">
        <w:rPr>
          <w:rFonts w:ascii="Times New Roman" w:hAnsi="Times New Roman"/>
          <w:sz w:val="24"/>
          <w:szCs w:val="24"/>
        </w:rPr>
        <w:t>галогеновмісну</w:t>
      </w:r>
      <w:proofErr w:type="spellEnd"/>
      <w:r w:rsidRPr="009E660B">
        <w:rPr>
          <w:rFonts w:ascii="Times New Roman" w:hAnsi="Times New Roman"/>
          <w:sz w:val="24"/>
          <w:szCs w:val="24"/>
        </w:rPr>
        <w:t xml:space="preserve"> сполуку.</w:t>
      </w:r>
    </w:p>
    <w:p w:rsidR="00D8189D" w:rsidRDefault="00D8189D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189D">
        <w:rPr>
          <w:rFonts w:ascii="Times New Roman" w:hAnsi="Times New Roman"/>
          <w:b/>
          <w:sz w:val="24"/>
          <w:szCs w:val="24"/>
        </w:rPr>
        <w:t>Спостереження:</w:t>
      </w:r>
      <w:r>
        <w:rPr>
          <w:rFonts w:ascii="Times New Roman" w:hAnsi="Times New Roman"/>
          <w:sz w:val="24"/>
          <w:szCs w:val="24"/>
        </w:rPr>
        <w:t>______________________________________________________________</w:t>
      </w:r>
      <w:r w:rsidR="001B0DE0">
        <w:rPr>
          <w:rFonts w:ascii="Times New Roman" w:hAnsi="Times New Roman"/>
          <w:sz w:val="24"/>
          <w:szCs w:val="24"/>
        </w:rPr>
        <w:t>_____</w:t>
      </w:r>
    </w:p>
    <w:p w:rsidR="00D8189D" w:rsidRDefault="00D8189D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1B0DE0">
        <w:rPr>
          <w:rFonts w:ascii="Times New Roman" w:hAnsi="Times New Roman"/>
          <w:sz w:val="24"/>
          <w:szCs w:val="24"/>
        </w:rPr>
        <w:t>_______</w:t>
      </w:r>
    </w:p>
    <w:p w:rsidR="00D8189D" w:rsidRPr="009E660B" w:rsidRDefault="00D8189D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  <w:r w:rsidR="001B0DE0">
        <w:rPr>
          <w:rFonts w:ascii="Times New Roman" w:hAnsi="Times New Roman"/>
          <w:sz w:val="24"/>
          <w:szCs w:val="24"/>
        </w:rPr>
        <w:t>_______</w:t>
      </w:r>
    </w:p>
    <w:p w:rsidR="009E660B" w:rsidRDefault="001B0DE0" w:rsidP="009E66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r w:rsidR="009E660B" w:rsidRPr="009E660B">
        <w:rPr>
          <w:rFonts w:ascii="Times New Roman" w:hAnsi="Times New Roman"/>
          <w:b/>
          <w:bCs/>
          <w:sz w:val="24"/>
          <w:szCs w:val="24"/>
        </w:rPr>
        <w:t>изначення наявності функціональних груп.</w:t>
      </w:r>
    </w:p>
    <w:p w:rsidR="001B0DE0" w:rsidRPr="009E660B" w:rsidRDefault="001B0DE0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Дослід </w:t>
      </w:r>
      <w:r w:rsidR="00A621BB">
        <w:rPr>
          <w:rFonts w:ascii="Times New Roman" w:hAnsi="Times New Roman"/>
          <w:b/>
          <w:bCs/>
          <w:sz w:val="24"/>
          <w:szCs w:val="24"/>
        </w:rPr>
        <w:t>3</w:t>
      </w:r>
    </w:p>
    <w:p w:rsidR="009E660B" w:rsidRPr="009E660B" w:rsidRDefault="009E660B" w:rsidP="009E660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660B">
        <w:rPr>
          <w:rFonts w:ascii="Times New Roman" w:hAnsi="Times New Roman"/>
          <w:sz w:val="24"/>
          <w:szCs w:val="24"/>
        </w:rPr>
        <w:t>Враховуючи результати попередніх випробувань, визначте наявність функціональних груп у виданих вам речовинах. Результати спостережень і висновки оформіть у вигляді таблиці 21.</w:t>
      </w:r>
    </w:p>
    <w:p w:rsidR="001B0DE0" w:rsidRDefault="001B0DE0" w:rsidP="009E660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021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661"/>
        <w:gridCol w:w="1600"/>
        <w:gridCol w:w="1417"/>
        <w:gridCol w:w="4394"/>
      </w:tblGrid>
      <w:tr w:rsidR="009E660B" w:rsidRPr="009E660B" w:rsidTr="00B43A63"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17E34" w:rsidRPr="009E660B" w:rsidRDefault="009E660B" w:rsidP="001B0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0B">
              <w:rPr>
                <w:rFonts w:ascii="Times New Roman" w:hAnsi="Times New Roman"/>
                <w:sz w:val="24"/>
                <w:szCs w:val="24"/>
              </w:rPr>
              <w:t>Номер пробірки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17E34" w:rsidRPr="009E660B" w:rsidRDefault="009E660B" w:rsidP="001B0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0B">
              <w:rPr>
                <w:rFonts w:ascii="Times New Roman" w:hAnsi="Times New Roman"/>
                <w:sz w:val="24"/>
                <w:szCs w:val="24"/>
              </w:rPr>
              <w:t>Клас речовини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17E34" w:rsidRPr="009E660B" w:rsidRDefault="009E660B" w:rsidP="001B0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0B">
              <w:rPr>
                <w:rFonts w:ascii="Times New Roman" w:hAnsi="Times New Roman"/>
                <w:sz w:val="24"/>
                <w:szCs w:val="24"/>
              </w:rPr>
              <w:t>Функціональна група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7E34" w:rsidRPr="009E660B" w:rsidRDefault="009E660B" w:rsidP="001B0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0B">
              <w:rPr>
                <w:rFonts w:ascii="Times New Roman" w:hAnsi="Times New Roman"/>
                <w:sz w:val="24"/>
                <w:szCs w:val="24"/>
              </w:rPr>
              <w:t>Реактив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17E34" w:rsidRPr="009E660B" w:rsidRDefault="009E660B" w:rsidP="001B0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60B">
              <w:rPr>
                <w:rFonts w:ascii="Times New Roman" w:hAnsi="Times New Roman"/>
                <w:sz w:val="24"/>
                <w:szCs w:val="24"/>
              </w:rPr>
              <w:t>Що утворюється в результаті реакції</w:t>
            </w:r>
          </w:p>
        </w:tc>
      </w:tr>
      <w:tr w:rsidR="001B0DE0" w:rsidRPr="009E660B" w:rsidTr="00B43A63"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bottom"/>
          </w:tcPr>
          <w:p w:rsidR="001B0DE0" w:rsidRPr="009E660B" w:rsidRDefault="008F4008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bottom"/>
          </w:tcPr>
          <w:p w:rsidR="001B0DE0" w:rsidRPr="009E660B" w:rsidRDefault="00A451BA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Ненасичений вуглеводень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bottom"/>
          </w:tcPr>
          <w:p w:rsidR="001B0DE0" w:rsidRPr="009E660B" w:rsidRDefault="00A451BA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Подвійний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звязок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center"/>
          </w:tcPr>
          <w:p w:rsidR="001B0DE0" w:rsidRPr="008A6886" w:rsidRDefault="008A6886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KMnO</w:t>
            </w:r>
            <w:r w:rsidRPr="008A6886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4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vAlign w:val="bottom"/>
          </w:tcPr>
          <w:p w:rsidR="001B0DE0" w:rsidRPr="009E660B" w:rsidRDefault="001B0DE0" w:rsidP="001B0DE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660B" w:rsidRPr="009E660B" w:rsidTr="00B43A63"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E660B" w:rsidRPr="009E660B" w:rsidRDefault="008F4008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E660B" w:rsidRPr="009E660B" w:rsidRDefault="008F4008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Багатоатомний спирт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гліцерол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E660B" w:rsidRPr="009E660B" w:rsidRDefault="008F4008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E660B" w:rsidRPr="0021754F" w:rsidRDefault="0021754F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Cu(OH)</w:t>
            </w:r>
            <w:r w:rsidRPr="0021754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  <w:hideMark/>
          </w:tcPr>
          <w:p w:rsidR="009E660B" w:rsidRDefault="009E660B" w:rsidP="009E6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51BA" w:rsidRPr="009E660B" w:rsidRDefault="00A451BA" w:rsidP="009E6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1BA" w:rsidRPr="009E660B" w:rsidTr="00B43A63"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</w:tcPr>
          <w:p w:rsidR="00A451BA" w:rsidRPr="009E660B" w:rsidRDefault="008F4008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</w:tcPr>
          <w:p w:rsidR="00A451BA" w:rsidRPr="009E660B" w:rsidRDefault="008F4008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Альдегід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</w:tcPr>
          <w:p w:rsidR="00A451BA" w:rsidRPr="009E660B" w:rsidRDefault="008F4008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</w:tcPr>
          <w:p w:rsidR="00A451BA" w:rsidRPr="009E660B" w:rsidRDefault="0021754F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Cu(OH)</w:t>
            </w:r>
            <w:r w:rsidRPr="0021754F">
              <w:rPr>
                <w:rFonts w:ascii="Times New Roman" w:hAnsi="Times New Roman"/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</w:tcPr>
          <w:p w:rsidR="00A451BA" w:rsidRDefault="00A451BA" w:rsidP="009E6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51BA" w:rsidRPr="009E660B" w:rsidTr="00B43A63"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</w:tcPr>
          <w:p w:rsidR="00A451BA" w:rsidRPr="009E660B" w:rsidRDefault="008F4008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</w:tcPr>
          <w:p w:rsidR="00A451BA" w:rsidRPr="009E660B" w:rsidRDefault="008F4008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Карбонова кислота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(оцтова)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</w:tcPr>
          <w:p w:rsidR="00A451BA" w:rsidRPr="009E660B" w:rsidRDefault="008F4008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-СООН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</w:tcPr>
          <w:p w:rsidR="00A451BA" w:rsidRPr="009E660B" w:rsidRDefault="001C23D6" w:rsidP="008F40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Індикатори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58" w:type="dxa"/>
              <w:left w:w="0" w:type="dxa"/>
              <w:bottom w:w="0" w:type="dxa"/>
              <w:right w:w="0" w:type="dxa"/>
            </w:tcMar>
          </w:tcPr>
          <w:p w:rsidR="00A451BA" w:rsidRDefault="00A451BA" w:rsidP="009E660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660B" w:rsidRDefault="009E660B" w:rsidP="00503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660B" w:rsidRDefault="009E660B" w:rsidP="00503A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9154F" w:rsidRPr="0039154F" w:rsidRDefault="0039154F" w:rsidP="0039154F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еревірочні тести</w:t>
      </w:r>
    </w:p>
    <w:p w:rsidR="0039154F" w:rsidRPr="0039154F" w:rsidRDefault="0039154F" w:rsidP="0039154F">
      <w:pPr>
        <w:shd w:val="clear" w:color="auto" w:fill="FFFFFF"/>
        <w:spacing w:after="0" w:line="240" w:lineRule="auto"/>
        <w:ind w:left="7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154F" w:rsidRPr="0039154F" w:rsidRDefault="0039154F" w:rsidP="0039154F">
      <w:pPr>
        <w:numPr>
          <w:ilvl w:val="0"/>
          <w:numId w:val="2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Яка з реакцій доводить приналежність алканів до органічних речовин?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108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а) хлорування;   б) горіння;    в) термічний розклад.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1080" w:hanging="371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2.   Яка реакція, що властива пентану, не відбувається в етану?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1080" w:firstLine="5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а) ізомеризація;  б) хлорування;    в) горіння.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1080" w:hanging="371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3.   Яка речовина може приєднувати хлороводень?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1080" w:hanging="8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 xml:space="preserve">а) пропан;   б) </w:t>
      </w:r>
      <w:proofErr w:type="spellStart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пропен</w:t>
      </w:r>
      <w:proofErr w:type="spellEnd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 xml:space="preserve">;   в)1-пропанол; г)пропанова кислота;   д) </w:t>
      </w:r>
      <w:proofErr w:type="spellStart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пропаналь</w:t>
      </w:r>
      <w:proofErr w:type="spellEnd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4. Для якої з речовин характерна реакція «срібного дзеркала? »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709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а) метан;  б)</w:t>
      </w:r>
      <w:proofErr w:type="spellStart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метаналь</w:t>
      </w:r>
      <w:proofErr w:type="spellEnd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;  в) метанова кислота.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5. До якого класу </w:t>
      </w:r>
      <w:proofErr w:type="spellStart"/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сполук</w:t>
      </w:r>
      <w:proofErr w:type="spellEnd"/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відноситься 2-метилбутен-1?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а) насичених вуглеводнів;  б) ненасичених вуглеводнів; в) ароматичних вуглеводнів.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 За допомогою якого реактиву можна визначити гліцерин та </w:t>
      </w:r>
      <w:proofErr w:type="spellStart"/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етаналь</w:t>
      </w:r>
      <w:proofErr w:type="spellEnd"/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?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proofErr w:type="spellStart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купрум</w:t>
      </w:r>
      <w:proofErr w:type="spellEnd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 xml:space="preserve"> (ІІ) оксид;  б) арґентум (ІІ) оксид;  в) </w:t>
      </w:r>
      <w:proofErr w:type="spellStart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купрум</w:t>
      </w:r>
      <w:proofErr w:type="spellEnd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 xml:space="preserve"> (ІІ) гідроксид.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7. Первинні спирти окислюються до: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 xml:space="preserve">а) кетонів;  б) </w:t>
      </w:r>
      <w:proofErr w:type="spellStart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алкенів</w:t>
      </w:r>
      <w:proofErr w:type="spellEnd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;   в) алканів;   г) альдегідів.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8. Продуктом гідратації </w:t>
      </w:r>
      <w:proofErr w:type="spellStart"/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пропену</w:t>
      </w:r>
      <w:proofErr w:type="spellEnd"/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є: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а) 3-пропанол;  б) 1-пропанол;   в) 2-пропанол.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9. Карбонові насичені одноосновні кислоти ізомерні: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 xml:space="preserve">а) </w:t>
      </w:r>
      <w:proofErr w:type="spellStart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естерам</w:t>
      </w:r>
      <w:proofErr w:type="spellEnd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 xml:space="preserve">;  б) кетонам;   в) альдегідам;   г) </w:t>
      </w:r>
      <w:proofErr w:type="spellStart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етерам</w:t>
      </w:r>
      <w:proofErr w:type="spellEnd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993" w:hanging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b/>
          <w:sz w:val="24"/>
          <w:szCs w:val="24"/>
          <w:lang w:eastAsia="ru-RU"/>
        </w:rPr>
        <w:t>10. Ацетиленові вуглеводні ізомерні:</w:t>
      </w:r>
    </w:p>
    <w:p w:rsidR="0039154F" w:rsidRPr="0039154F" w:rsidRDefault="0039154F" w:rsidP="0039154F">
      <w:pPr>
        <w:shd w:val="clear" w:color="auto" w:fill="FFFFFF"/>
        <w:spacing w:after="0" w:line="360" w:lineRule="auto"/>
        <w:ind w:left="993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 xml:space="preserve">а) алкенам;  б) циклопарафінам;    в) </w:t>
      </w:r>
      <w:proofErr w:type="spellStart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дієнам</w:t>
      </w:r>
      <w:proofErr w:type="spellEnd"/>
      <w:r w:rsidRPr="0039154F">
        <w:rPr>
          <w:rFonts w:ascii="Times New Roman" w:eastAsia="Times New Roman" w:hAnsi="Times New Roman"/>
          <w:sz w:val="24"/>
          <w:szCs w:val="24"/>
          <w:lang w:eastAsia="ru-RU"/>
        </w:rPr>
        <w:t>;   г) аренам.</w:t>
      </w:r>
    </w:p>
    <w:p w:rsidR="005F7A04" w:rsidRPr="00503A58" w:rsidRDefault="00A14829">
      <w:pPr>
        <w:rPr>
          <w:rFonts w:ascii="Times New Roman" w:hAnsi="Times New Roman"/>
          <w:sz w:val="28"/>
          <w:szCs w:val="28"/>
        </w:rPr>
      </w:pPr>
    </w:p>
    <w:sectPr w:rsidR="005F7A04" w:rsidRPr="00503A58" w:rsidSect="001B0D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732D"/>
    <w:multiLevelType w:val="hybridMultilevel"/>
    <w:tmpl w:val="C360D3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112405"/>
    <w:multiLevelType w:val="hybridMultilevel"/>
    <w:tmpl w:val="5248E5C4"/>
    <w:lvl w:ilvl="0" w:tplc="495EF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81"/>
    <w:rsid w:val="001B0DE0"/>
    <w:rsid w:val="001C23D6"/>
    <w:rsid w:val="001C3C20"/>
    <w:rsid w:val="0021754F"/>
    <w:rsid w:val="00317E34"/>
    <w:rsid w:val="0039154F"/>
    <w:rsid w:val="00433F81"/>
    <w:rsid w:val="00503A58"/>
    <w:rsid w:val="005075BC"/>
    <w:rsid w:val="00627862"/>
    <w:rsid w:val="008A6886"/>
    <w:rsid w:val="008F4008"/>
    <w:rsid w:val="009E660B"/>
    <w:rsid w:val="00A14829"/>
    <w:rsid w:val="00A451BA"/>
    <w:rsid w:val="00A621BB"/>
    <w:rsid w:val="00A96BEB"/>
    <w:rsid w:val="00B41C11"/>
    <w:rsid w:val="00B43A63"/>
    <w:rsid w:val="00C75FF2"/>
    <w:rsid w:val="00D8189D"/>
    <w:rsid w:val="00EE5FD9"/>
    <w:rsid w:val="00F8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6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A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6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9E66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A5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9E66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A5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E66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9E66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53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6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2112</Words>
  <Characters>1205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18</cp:revision>
  <cp:lastPrinted>2022-04-01T07:14:00Z</cp:lastPrinted>
  <dcterms:created xsi:type="dcterms:W3CDTF">2022-03-31T19:49:00Z</dcterms:created>
  <dcterms:modified xsi:type="dcterms:W3CDTF">2026-03-15T20:10:00Z</dcterms:modified>
</cp:coreProperties>
</file>